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61" w:rsidRPr="00E42962" w:rsidRDefault="001D1661" w:rsidP="001D1661">
      <w:pPr>
        <w:ind w:firstLine="709"/>
        <w:jc w:val="center"/>
        <w:rPr>
          <w:rFonts w:ascii="Times New Roman" w:hAnsi="Times New Roman"/>
          <w:b/>
          <w:szCs w:val="28"/>
        </w:rPr>
      </w:pPr>
      <w:r w:rsidRPr="00E42962">
        <w:rPr>
          <w:rFonts w:ascii="Times New Roman" w:hAnsi="Times New Roman"/>
          <w:b/>
          <w:szCs w:val="28"/>
          <w:lang w:val="en-US"/>
        </w:rPr>
        <w:t>II</w:t>
      </w:r>
      <w:r w:rsidRPr="00E42962">
        <w:rPr>
          <w:rFonts w:ascii="Times New Roman" w:hAnsi="Times New Roman"/>
          <w:b/>
          <w:szCs w:val="28"/>
        </w:rPr>
        <w:t>. Задачи Отдела</w:t>
      </w:r>
    </w:p>
    <w:p w:rsidR="001D1661" w:rsidRPr="00E42962" w:rsidRDefault="001D1661" w:rsidP="001D1661">
      <w:pPr>
        <w:ind w:firstLine="709"/>
        <w:jc w:val="both"/>
        <w:rPr>
          <w:rFonts w:ascii="Times New Roman" w:hAnsi="Times New Roman"/>
          <w:szCs w:val="28"/>
        </w:rPr>
      </w:pPr>
    </w:p>
    <w:p w:rsidR="001D1661" w:rsidRPr="00685826" w:rsidRDefault="001D1661" w:rsidP="001D1661">
      <w:pPr>
        <w:ind w:firstLine="567"/>
        <w:jc w:val="both"/>
        <w:rPr>
          <w:rFonts w:ascii="Times New Roman" w:hAnsi="Times New Roman"/>
          <w:szCs w:val="28"/>
        </w:rPr>
      </w:pPr>
      <w:r w:rsidRPr="00685826">
        <w:rPr>
          <w:rFonts w:ascii="Times New Roman" w:hAnsi="Times New Roman"/>
          <w:szCs w:val="28"/>
        </w:rPr>
        <w:t>6. Основными задачами Отдела являются:</w:t>
      </w:r>
    </w:p>
    <w:p w:rsidR="001D1661" w:rsidRPr="00E42962" w:rsidRDefault="001D1661" w:rsidP="001D1661">
      <w:pPr>
        <w:ind w:firstLine="567"/>
        <w:jc w:val="both"/>
        <w:rPr>
          <w:rFonts w:ascii="Times New Roman" w:hAnsi="Times New Roman"/>
          <w:szCs w:val="28"/>
        </w:rPr>
      </w:pPr>
      <w:r w:rsidRPr="00E42962">
        <w:rPr>
          <w:rFonts w:ascii="Times New Roman" w:hAnsi="Times New Roman"/>
          <w:szCs w:val="28"/>
        </w:rPr>
        <w:t>6.1. координация выполнения в пределах своих полномочий годового пр</w:t>
      </w:r>
      <w:r w:rsidRPr="00E42962">
        <w:rPr>
          <w:rFonts w:ascii="Times New Roman" w:hAnsi="Times New Roman"/>
          <w:szCs w:val="28"/>
        </w:rPr>
        <w:t>о</w:t>
      </w:r>
      <w:r w:rsidRPr="00E42962">
        <w:rPr>
          <w:rFonts w:ascii="Times New Roman" w:hAnsi="Times New Roman"/>
          <w:szCs w:val="28"/>
        </w:rPr>
        <w:t>изводственного плана статистических работ Росстата;</w:t>
      </w:r>
    </w:p>
    <w:p w:rsidR="001D1661" w:rsidRPr="00E42962" w:rsidRDefault="001D1661" w:rsidP="001D1661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6.2. координация работ по подготовке и проведению  сплошных и выб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рочных обследований, переписей в соответствии с официальной статистич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ской методологией на территории городских округов и районов области;</w:t>
      </w:r>
    </w:p>
    <w:p w:rsidR="001D1661" w:rsidRPr="00E42962" w:rsidRDefault="001D1661" w:rsidP="001D1661">
      <w:pPr>
        <w:ind w:firstLine="567"/>
        <w:jc w:val="both"/>
        <w:rPr>
          <w:rFonts w:ascii="Times New Roman" w:hAnsi="Times New Roman"/>
          <w:szCs w:val="28"/>
        </w:rPr>
      </w:pPr>
      <w:r w:rsidRPr="00E42962">
        <w:rPr>
          <w:rFonts w:ascii="Times New Roman" w:hAnsi="Times New Roman"/>
          <w:szCs w:val="28"/>
        </w:rPr>
        <w:t>6.</w:t>
      </w:r>
      <w:r>
        <w:rPr>
          <w:rFonts w:ascii="Times New Roman" w:hAnsi="Times New Roman"/>
          <w:szCs w:val="28"/>
        </w:rPr>
        <w:t>3</w:t>
      </w:r>
      <w:r w:rsidRPr="00E42962">
        <w:rPr>
          <w:rFonts w:ascii="Times New Roman" w:hAnsi="Times New Roman"/>
          <w:szCs w:val="28"/>
        </w:rPr>
        <w:t>. реализация правовых механизмов, обеспечивающих предоставление в установленном порядке хозяйствующими субъектами первичных статистич</w:t>
      </w:r>
      <w:r w:rsidRPr="00E42962">
        <w:rPr>
          <w:rFonts w:ascii="Times New Roman" w:hAnsi="Times New Roman"/>
          <w:szCs w:val="28"/>
        </w:rPr>
        <w:t>е</w:t>
      </w:r>
      <w:r w:rsidRPr="00E42962">
        <w:rPr>
          <w:rFonts w:ascii="Times New Roman" w:hAnsi="Times New Roman"/>
          <w:szCs w:val="28"/>
        </w:rPr>
        <w:t>ских данных и административных данных в органы статистики, а также сп</w:t>
      </w:r>
      <w:r w:rsidRPr="00E42962">
        <w:rPr>
          <w:rFonts w:ascii="Times New Roman" w:hAnsi="Times New Roman"/>
          <w:szCs w:val="28"/>
        </w:rPr>
        <w:t>о</w:t>
      </w:r>
      <w:r w:rsidRPr="00E42962">
        <w:rPr>
          <w:rFonts w:ascii="Times New Roman" w:hAnsi="Times New Roman"/>
          <w:szCs w:val="28"/>
        </w:rPr>
        <w:t xml:space="preserve">собствующих предотвращению нарушений порядка их предоставления; </w:t>
      </w:r>
    </w:p>
    <w:p w:rsidR="001D1661" w:rsidRPr="00E42962" w:rsidRDefault="001D1661" w:rsidP="001D1661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Cs w:val="28"/>
        </w:rPr>
      </w:pPr>
      <w:r w:rsidRPr="00E42962">
        <w:rPr>
          <w:rFonts w:ascii="Times New Roman" w:hAnsi="Times New Roman"/>
          <w:szCs w:val="24"/>
        </w:rPr>
        <w:t>6.</w:t>
      </w:r>
      <w:r>
        <w:rPr>
          <w:rFonts w:ascii="Times New Roman" w:hAnsi="Times New Roman"/>
          <w:szCs w:val="24"/>
        </w:rPr>
        <w:t>4</w:t>
      </w:r>
      <w:r w:rsidRPr="00E42962">
        <w:rPr>
          <w:rFonts w:ascii="Times New Roman" w:hAnsi="Times New Roman"/>
          <w:szCs w:val="24"/>
        </w:rPr>
        <w:t>.</w:t>
      </w:r>
      <w:r w:rsidRPr="00E42962">
        <w:rPr>
          <w:rFonts w:ascii="Times New Roman" w:hAnsi="Times New Roman"/>
          <w:szCs w:val="24"/>
          <w:lang w:val="en-US"/>
        </w:rPr>
        <w:t> </w:t>
      </w:r>
      <w:r w:rsidRPr="00E42962">
        <w:rPr>
          <w:rFonts w:ascii="Times New Roman" w:hAnsi="Times New Roman"/>
          <w:szCs w:val="24"/>
        </w:rPr>
        <w:t>обеспечение</w:t>
      </w:r>
      <w:r w:rsidRPr="00E42962">
        <w:rPr>
          <w:rFonts w:ascii="Times New Roman" w:hAnsi="Times New Roman"/>
          <w:szCs w:val="28"/>
        </w:rPr>
        <w:t xml:space="preserve"> эффективного, рационального, экономного использов</w:t>
      </w:r>
      <w:r w:rsidRPr="00E42962">
        <w:rPr>
          <w:rFonts w:ascii="Times New Roman" w:hAnsi="Times New Roman"/>
          <w:szCs w:val="28"/>
        </w:rPr>
        <w:t>а</w:t>
      </w:r>
      <w:r w:rsidRPr="00E42962">
        <w:rPr>
          <w:rFonts w:ascii="Times New Roman" w:hAnsi="Times New Roman"/>
          <w:szCs w:val="28"/>
        </w:rPr>
        <w:t>ния материальных ресурсов, сохранности имущества Воронежстата;</w:t>
      </w:r>
    </w:p>
    <w:p w:rsidR="001D1661" w:rsidRPr="00E42962" w:rsidRDefault="001D1661" w:rsidP="001D1661">
      <w:pPr>
        <w:overflowPunct/>
        <w:autoSpaceDE/>
        <w:autoSpaceDN/>
        <w:adjustRightInd/>
        <w:ind w:firstLine="567"/>
        <w:jc w:val="both"/>
        <w:textAlignment w:val="auto"/>
        <w:rPr>
          <w:szCs w:val="28"/>
        </w:rPr>
      </w:pPr>
      <w:r w:rsidRPr="00E42962">
        <w:rPr>
          <w:rFonts w:ascii="Times New Roman" w:hAnsi="Times New Roman"/>
          <w:szCs w:val="28"/>
        </w:rPr>
        <w:t>6.</w:t>
      </w:r>
      <w:r>
        <w:rPr>
          <w:rFonts w:ascii="Times New Roman" w:hAnsi="Times New Roman"/>
          <w:szCs w:val="28"/>
        </w:rPr>
        <w:t>5</w:t>
      </w:r>
      <w:r w:rsidRPr="00E42962">
        <w:rPr>
          <w:rFonts w:ascii="Times New Roman" w:hAnsi="Times New Roman"/>
          <w:szCs w:val="28"/>
        </w:rPr>
        <w:t>.</w:t>
      </w:r>
      <w:r w:rsidRPr="00E42962">
        <w:rPr>
          <w:szCs w:val="28"/>
        </w:rPr>
        <w:t xml:space="preserve"> </w:t>
      </w:r>
      <w:r w:rsidRPr="00E42962">
        <w:rPr>
          <w:rFonts w:ascii="Calibri" w:hAnsi="Calibri"/>
          <w:szCs w:val="28"/>
        </w:rPr>
        <w:t>о</w:t>
      </w:r>
      <w:r w:rsidRPr="00E42962">
        <w:rPr>
          <w:szCs w:val="28"/>
        </w:rPr>
        <w:t>рганизация работы по выполнению в Отделе требований федерал</w:t>
      </w:r>
      <w:r w:rsidRPr="00E42962">
        <w:rPr>
          <w:szCs w:val="28"/>
        </w:rPr>
        <w:t>ь</w:t>
      </w:r>
      <w:r w:rsidRPr="00E42962">
        <w:rPr>
          <w:szCs w:val="28"/>
        </w:rPr>
        <w:t>ных законов, актов Президента Российской Федерации и Правительства Ро</w:t>
      </w:r>
      <w:r w:rsidRPr="00E42962">
        <w:rPr>
          <w:szCs w:val="28"/>
        </w:rPr>
        <w:t>с</w:t>
      </w:r>
      <w:r w:rsidRPr="00E42962">
        <w:rPr>
          <w:szCs w:val="28"/>
        </w:rPr>
        <w:t>сийской Федерации, актов Минэкономразвития России, Росстата, Воронежст</w:t>
      </w:r>
      <w:r w:rsidRPr="00E42962">
        <w:rPr>
          <w:szCs w:val="28"/>
        </w:rPr>
        <w:t>а</w:t>
      </w:r>
      <w:r w:rsidRPr="00E42962">
        <w:rPr>
          <w:szCs w:val="28"/>
        </w:rPr>
        <w:t>та и иных нормативных правовых актов по вопросам, связанным с повседневной де</w:t>
      </w:r>
      <w:r w:rsidRPr="00E42962">
        <w:rPr>
          <w:szCs w:val="28"/>
        </w:rPr>
        <w:t>я</w:t>
      </w:r>
      <w:r w:rsidRPr="00E42962">
        <w:rPr>
          <w:szCs w:val="28"/>
        </w:rPr>
        <w:t>тельностью Отдела.</w:t>
      </w:r>
    </w:p>
    <w:p w:rsidR="001D1661" w:rsidRPr="00E42962" w:rsidRDefault="001D1661" w:rsidP="001D1661">
      <w:pPr>
        <w:pStyle w:val="Style7"/>
        <w:widowControl/>
        <w:tabs>
          <w:tab w:val="left" w:pos="1421"/>
        </w:tabs>
        <w:spacing w:line="317" w:lineRule="exact"/>
        <w:ind w:right="40" w:firstLine="703"/>
        <w:rPr>
          <w:szCs w:val="28"/>
        </w:rPr>
      </w:pPr>
    </w:p>
    <w:p w:rsidR="001D1661" w:rsidRPr="00E42962" w:rsidRDefault="001D1661" w:rsidP="001D1661">
      <w:pPr>
        <w:jc w:val="center"/>
        <w:rPr>
          <w:rFonts w:ascii="Times New Roman" w:hAnsi="Times New Roman"/>
          <w:b/>
          <w:szCs w:val="28"/>
        </w:rPr>
      </w:pPr>
      <w:r w:rsidRPr="00E42962">
        <w:rPr>
          <w:rFonts w:ascii="Times New Roman" w:hAnsi="Times New Roman"/>
          <w:b/>
          <w:szCs w:val="28"/>
          <w:lang w:val="en-US"/>
        </w:rPr>
        <w:t>III</w:t>
      </w:r>
      <w:r w:rsidRPr="00E42962">
        <w:rPr>
          <w:rFonts w:ascii="Times New Roman" w:hAnsi="Times New Roman"/>
          <w:b/>
          <w:szCs w:val="28"/>
        </w:rPr>
        <w:t>. Функции Отдела</w:t>
      </w:r>
    </w:p>
    <w:p w:rsidR="001D1661" w:rsidRPr="00E42962" w:rsidRDefault="001D1661" w:rsidP="001D1661">
      <w:pPr>
        <w:ind w:firstLine="709"/>
        <w:jc w:val="both"/>
        <w:rPr>
          <w:rFonts w:ascii="Times New Roman" w:hAnsi="Times New Roman"/>
          <w:szCs w:val="28"/>
        </w:rPr>
      </w:pPr>
    </w:p>
    <w:p w:rsidR="001D1661" w:rsidRPr="00D12BBC" w:rsidRDefault="001D1661" w:rsidP="001D1661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Cs w:val="28"/>
        </w:rPr>
      </w:pPr>
      <w:r w:rsidRPr="00D12BBC">
        <w:rPr>
          <w:rFonts w:ascii="Times New Roman" w:hAnsi="Times New Roman"/>
          <w:szCs w:val="28"/>
        </w:rPr>
        <w:t>7. Отдел осуществляет следующие функции:</w:t>
      </w:r>
    </w:p>
    <w:p w:rsidR="001D1661" w:rsidRDefault="001D1661" w:rsidP="001D1661">
      <w:pPr>
        <w:ind w:firstLine="567"/>
        <w:jc w:val="both"/>
        <w:rPr>
          <w:rFonts w:ascii="Times New Roman" w:hAnsi="Times New Roman"/>
          <w:b/>
          <w:szCs w:val="28"/>
        </w:rPr>
      </w:pPr>
      <w:r w:rsidRPr="00E42962">
        <w:rPr>
          <w:rFonts w:ascii="Times New Roman" w:hAnsi="Times New Roman"/>
          <w:b/>
          <w:szCs w:val="28"/>
        </w:rPr>
        <w:t>7.1. В части обеспечения выполнения годового производственного плана статистич</w:t>
      </w:r>
      <w:r w:rsidRPr="00E42962">
        <w:rPr>
          <w:rFonts w:ascii="Times New Roman" w:hAnsi="Times New Roman"/>
          <w:b/>
          <w:szCs w:val="28"/>
        </w:rPr>
        <w:t>е</w:t>
      </w:r>
      <w:r w:rsidRPr="00E42962">
        <w:rPr>
          <w:rFonts w:ascii="Times New Roman" w:hAnsi="Times New Roman"/>
          <w:b/>
          <w:szCs w:val="28"/>
        </w:rPr>
        <w:t>ских работ Росстата:</w:t>
      </w:r>
    </w:p>
    <w:p w:rsidR="001D1661" w:rsidRPr="000620A1" w:rsidRDefault="001D1661" w:rsidP="001D1661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7.1.1. составление годового производственного плана статистических р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бот для специалистов в районах области и ежемесячного графика передачи и</w:t>
      </w:r>
      <w:r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формации в отделы Воронежстата</w:t>
      </w:r>
    </w:p>
    <w:p w:rsidR="001D1661" w:rsidRPr="00E42962" w:rsidRDefault="001D1661" w:rsidP="001D1661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Cs w:val="28"/>
        </w:rPr>
      </w:pPr>
      <w:proofErr w:type="gramStart"/>
      <w:r w:rsidRPr="00E42962">
        <w:rPr>
          <w:rFonts w:ascii="Times New Roman" w:hAnsi="Times New Roman"/>
          <w:szCs w:val="28"/>
        </w:rPr>
        <w:t xml:space="preserve">7.1.1. организация </w:t>
      </w:r>
      <w:r w:rsidRPr="00DA551A">
        <w:rPr>
          <w:rFonts w:ascii="Times New Roman" w:hAnsi="Times New Roman" w:hint="eastAsia"/>
          <w:szCs w:val="28"/>
        </w:rPr>
        <w:t>своевременного</w:t>
      </w:r>
      <w:r w:rsidRPr="00DA551A">
        <w:rPr>
          <w:rFonts w:ascii="Times New Roman" w:hAnsi="Times New Roman"/>
          <w:szCs w:val="28"/>
        </w:rPr>
        <w:t xml:space="preserve"> </w:t>
      </w:r>
      <w:r w:rsidRPr="00E42962">
        <w:rPr>
          <w:rFonts w:ascii="Times New Roman" w:hAnsi="Times New Roman"/>
          <w:szCs w:val="28"/>
        </w:rPr>
        <w:t>сбора в соответствии с официальной статистической методологией и на основе утвержденных Приказами Росстата форм федеральных статистических наблюдений первичных статистических данных, а также адм</w:t>
      </w:r>
      <w:r w:rsidRPr="00E42962">
        <w:rPr>
          <w:rFonts w:ascii="Times New Roman" w:hAnsi="Times New Roman"/>
          <w:szCs w:val="28"/>
        </w:rPr>
        <w:t>и</w:t>
      </w:r>
      <w:r w:rsidRPr="00E42962">
        <w:rPr>
          <w:rFonts w:ascii="Times New Roman" w:hAnsi="Times New Roman"/>
          <w:szCs w:val="28"/>
        </w:rPr>
        <w:t>нистративных данных в ходе проведения федеральных статистических наблюдений по предприятиям и организациям всех видов эк</w:t>
      </w:r>
      <w:r w:rsidRPr="00E42962">
        <w:rPr>
          <w:rFonts w:ascii="Times New Roman" w:hAnsi="Times New Roman"/>
          <w:szCs w:val="28"/>
        </w:rPr>
        <w:t>о</w:t>
      </w:r>
      <w:r w:rsidRPr="00E42962">
        <w:rPr>
          <w:rFonts w:ascii="Times New Roman" w:hAnsi="Times New Roman"/>
          <w:szCs w:val="28"/>
        </w:rPr>
        <w:t>номической деятельности (включая субъекты среднего и малого предприним</w:t>
      </w:r>
      <w:r w:rsidRPr="00E42962">
        <w:rPr>
          <w:rFonts w:ascii="Times New Roman" w:hAnsi="Times New Roman"/>
          <w:szCs w:val="28"/>
        </w:rPr>
        <w:t>а</w:t>
      </w:r>
      <w:r w:rsidRPr="00E42962">
        <w:rPr>
          <w:rFonts w:ascii="Times New Roman" w:hAnsi="Times New Roman"/>
          <w:szCs w:val="28"/>
        </w:rPr>
        <w:t>тельства) на территории Воронежской области в сроки, установленные прои</w:t>
      </w:r>
      <w:r w:rsidRPr="00E42962">
        <w:rPr>
          <w:rFonts w:ascii="Times New Roman" w:hAnsi="Times New Roman"/>
          <w:szCs w:val="28"/>
        </w:rPr>
        <w:t>з</w:t>
      </w:r>
      <w:r w:rsidRPr="00E42962">
        <w:rPr>
          <w:rFonts w:ascii="Times New Roman" w:hAnsi="Times New Roman"/>
          <w:szCs w:val="28"/>
        </w:rPr>
        <w:t>водственным планом и графиком передачи информации</w:t>
      </w:r>
      <w:proofErr w:type="gramEnd"/>
      <w:r w:rsidRPr="00E42962">
        <w:rPr>
          <w:rFonts w:ascii="Times New Roman" w:hAnsi="Times New Roman"/>
          <w:szCs w:val="28"/>
        </w:rPr>
        <w:t xml:space="preserve"> в отделы Воронежст</w:t>
      </w:r>
      <w:r w:rsidRPr="00E42962">
        <w:rPr>
          <w:rFonts w:ascii="Times New Roman" w:hAnsi="Times New Roman"/>
          <w:szCs w:val="28"/>
        </w:rPr>
        <w:t>а</w:t>
      </w:r>
      <w:r w:rsidRPr="00E42962">
        <w:rPr>
          <w:rFonts w:ascii="Times New Roman" w:hAnsi="Times New Roman"/>
          <w:szCs w:val="28"/>
        </w:rPr>
        <w:t>та;</w:t>
      </w:r>
    </w:p>
    <w:p w:rsidR="001D1661" w:rsidRDefault="001D1661" w:rsidP="001D1661">
      <w:pPr>
        <w:tabs>
          <w:tab w:val="left" w:pos="567"/>
        </w:tabs>
        <w:jc w:val="both"/>
        <w:rPr>
          <w:rFonts w:ascii="Times New Roman" w:hAnsi="Times New Roman"/>
          <w:szCs w:val="28"/>
        </w:rPr>
      </w:pPr>
      <w:r w:rsidRPr="00E42962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7.1.</w:t>
      </w:r>
      <w:r w:rsidRPr="00DA551A">
        <w:rPr>
          <w:rFonts w:ascii="Times New Roman" w:hAnsi="Times New Roman"/>
          <w:szCs w:val="28"/>
        </w:rPr>
        <w:t xml:space="preserve">2. </w:t>
      </w:r>
      <w:r w:rsidRPr="00DA551A">
        <w:rPr>
          <w:rFonts w:ascii="Times New Roman" w:hAnsi="Times New Roman" w:hint="eastAsia"/>
          <w:szCs w:val="28"/>
        </w:rPr>
        <w:t>обеспечение</w:t>
      </w:r>
      <w:r w:rsidRPr="00DA551A">
        <w:rPr>
          <w:rFonts w:ascii="Times New Roman" w:hAnsi="Times New Roman"/>
          <w:szCs w:val="28"/>
        </w:rPr>
        <w:t xml:space="preserve"> </w:t>
      </w:r>
      <w:r w:rsidRPr="00DA551A">
        <w:rPr>
          <w:rFonts w:ascii="Times New Roman" w:hAnsi="Times New Roman" w:hint="eastAsia"/>
          <w:szCs w:val="28"/>
        </w:rPr>
        <w:t>достоверности</w:t>
      </w:r>
      <w:r w:rsidRPr="00DA551A">
        <w:rPr>
          <w:rFonts w:ascii="Times New Roman" w:hAnsi="Times New Roman"/>
          <w:szCs w:val="28"/>
        </w:rPr>
        <w:t xml:space="preserve"> </w:t>
      </w:r>
      <w:r w:rsidRPr="00DA551A">
        <w:rPr>
          <w:rFonts w:ascii="Times New Roman" w:hAnsi="Times New Roman" w:hint="eastAsia"/>
          <w:szCs w:val="28"/>
        </w:rPr>
        <w:t>и</w:t>
      </w:r>
      <w:r w:rsidRPr="00DA551A">
        <w:rPr>
          <w:rFonts w:ascii="Times New Roman" w:hAnsi="Times New Roman"/>
          <w:szCs w:val="28"/>
        </w:rPr>
        <w:t xml:space="preserve"> </w:t>
      </w:r>
      <w:r w:rsidRPr="00DA551A">
        <w:rPr>
          <w:rFonts w:ascii="Times New Roman" w:hAnsi="Times New Roman" w:hint="eastAsia"/>
          <w:szCs w:val="28"/>
        </w:rPr>
        <w:t>полноты</w:t>
      </w:r>
      <w:r w:rsidRPr="00DA551A">
        <w:rPr>
          <w:rFonts w:ascii="Times New Roman" w:hAnsi="Times New Roman"/>
          <w:szCs w:val="28"/>
        </w:rPr>
        <w:t xml:space="preserve"> </w:t>
      </w:r>
      <w:r w:rsidRPr="00DA551A">
        <w:rPr>
          <w:rFonts w:ascii="Times New Roman" w:hAnsi="Times New Roman" w:hint="eastAsia"/>
          <w:szCs w:val="28"/>
        </w:rPr>
        <w:t>перви</w:t>
      </w:r>
      <w:r w:rsidRPr="00DA551A">
        <w:rPr>
          <w:rFonts w:ascii="Times New Roman" w:hAnsi="Times New Roman" w:hint="eastAsia"/>
          <w:szCs w:val="28"/>
        </w:rPr>
        <w:t>ч</w:t>
      </w:r>
      <w:r w:rsidRPr="00DA551A">
        <w:rPr>
          <w:rFonts w:ascii="Times New Roman" w:hAnsi="Times New Roman" w:hint="eastAsia"/>
          <w:szCs w:val="28"/>
        </w:rPr>
        <w:t>ной</w:t>
      </w:r>
      <w:r w:rsidRPr="00DA551A">
        <w:rPr>
          <w:rFonts w:ascii="Times New Roman" w:hAnsi="Times New Roman"/>
          <w:szCs w:val="28"/>
        </w:rPr>
        <w:t xml:space="preserve"> </w:t>
      </w:r>
      <w:r w:rsidRPr="00DA551A">
        <w:rPr>
          <w:rFonts w:ascii="Times New Roman" w:hAnsi="Times New Roman" w:hint="eastAsia"/>
          <w:szCs w:val="28"/>
        </w:rPr>
        <w:t>статистической</w:t>
      </w:r>
      <w:r w:rsidRPr="00DA551A">
        <w:rPr>
          <w:rFonts w:ascii="Times New Roman" w:hAnsi="Times New Roman"/>
          <w:szCs w:val="28"/>
        </w:rPr>
        <w:t xml:space="preserve"> </w:t>
      </w:r>
      <w:r w:rsidRPr="00DA551A">
        <w:rPr>
          <w:rFonts w:ascii="Times New Roman" w:hAnsi="Times New Roman" w:hint="eastAsia"/>
          <w:szCs w:val="28"/>
        </w:rPr>
        <w:t>информации</w:t>
      </w:r>
      <w:r w:rsidRPr="00DA551A">
        <w:rPr>
          <w:rFonts w:ascii="Times New Roman" w:hAnsi="Times New Roman"/>
          <w:szCs w:val="28"/>
        </w:rPr>
        <w:t xml:space="preserve"> </w:t>
      </w:r>
      <w:r w:rsidRPr="00DA551A">
        <w:rPr>
          <w:rFonts w:ascii="Times New Roman" w:hAnsi="Times New Roman" w:hint="eastAsia"/>
          <w:szCs w:val="28"/>
        </w:rPr>
        <w:t>по</w:t>
      </w:r>
      <w:r w:rsidRPr="00DA551A">
        <w:rPr>
          <w:rFonts w:ascii="Times New Roman" w:hAnsi="Times New Roman"/>
          <w:szCs w:val="28"/>
        </w:rPr>
        <w:t xml:space="preserve"> </w:t>
      </w:r>
      <w:r w:rsidRPr="00DA551A">
        <w:rPr>
          <w:rFonts w:ascii="Times New Roman" w:hAnsi="Times New Roman" w:hint="eastAsia"/>
          <w:szCs w:val="28"/>
        </w:rPr>
        <w:t>показателям</w:t>
      </w:r>
      <w:r w:rsidRPr="00DA551A">
        <w:rPr>
          <w:rFonts w:ascii="Times New Roman" w:hAnsi="Times New Roman"/>
          <w:szCs w:val="28"/>
        </w:rPr>
        <w:t xml:space="preserve"> </w:t>
      </w:r>
      <w:r w:rsidRPr="00DA551A">
        <w:rPr>
          <w:rFonts w:ascii="Times New Roman" w:hAnsi="Times New Roman" w:hint="eastAsia"/>
          <w:szCs w:val="28"/>
        </w:rPr>
        <w:t>предприятий</w:t>
      </w:r>
      <w:r w:rsidRPr="00DA551A">
        <w:rPr>
          <w:rFonts w:ascii="Times New Roman" w:hAnsi="Times New Roman"/>
          <w:szCs w:val="28"/>
        </w:rPr>
        <w:t xml:space="preserve"> </w:t>
      </w:r>
      <w:r w:rsidRPr="00DA551A">
        <w:rPr>
          <w:rFonts w:ascii="Times New Roman" w:hAnsi="Times New Roman" w:hint="eastAsia"/>
          <w:szCs w:val="28"/>
        </w:rPr>
        <w:t>и</w:t>
      </w:r>
      <w:r w:rsidRPr="00DA551A">
        <w:rPr>
          <w:rFonts w:ascii="Times New Roman" w:hAnsi="Times New Roman"/>
          <w:szCs w:val="28"/>
        </w:rPr>
        <w:t xml:space="preserve"> </w:t>
      </w:r>
      <w:r w:rsidRPr="00DA551A">
        <w:rPr>
          <w:rFonts w:ascii="Times New Roman" w:hAnsi="Times New Roman" w:hint="eastAsia"/>
          <w:szCs w:val="28"/>
        </w:rPr>
        <w:t>организаций</w:t>
      </w:r>
      <w:r w:rsidRPr="00DA551A">
        <w:rPr>
          <w:rFonts w:ascii="Times New Roman" w:hAnsi="Times New Roman"/>
          <w:szCs w:val="28"/>
        </w:rPr>
        <w:t xml:space="preserve"> </w:t>
      </w:r>
      <w:r w:rsidRPr="00DA551A">
        <w:rPr>
          <w:rFonts w:ascii="Times New Roman" w:hAnsi="Times New Roman" w:hint="eastAsia"/>
          <w:szCs w:val="28"/>
        </w:rPr>
        <w:t>всех</w:t>
      </w:r>
      <w:r w:rsidRPr="00DA551A">
        <w:rPr>
          <w:rFonts w:ascii="Times New Roman" w:hAnsi="Times New Roman"/>
          <w:szCs w:val="28"/>
        </w:rPr>
        <w:t xml:space="preserve"> </w:t>
      </w:r>
      <w:r w:rsidRPr="00DA551A">
        <w:rPr>
          <w:rFonts w:ascii="Times New Roman" w:hAnsi="Times New Roman" w:hint="eastAsia"/>
          <w:szCs w:val="28"/>
        </w:rPr>
        <w:t>видов</w:t>
      </w:r>
      <w:r w:rsidRPr="00DA551A">
        <w:rPr>
          <w:rFonts w:ascii="Times New Roman" w:hAnsi="Times New Roman"/>
          <w:szCs w:val="28"/>
        </w:rPr>
        <w:t xml:space="preserve"> </w:t>
      </w:r>
      <w:r w:rsidRPr="00DA551A">
        <w:rPr>
          <w:rFonts w:ascii="Times New Roman" w:hAnsi="Times New Roman" w:hint="eastAsia"/>
          <w:szCs w:val="28"/>
        </w:rPr>
        <w:t>эконом</w:t>
      </w:r>
      <w:r w:rsidRPr="00DA551A">
        <w:rPr>
          <w:rFonts w:ascii="Times New Roman" w:hAnsi="Times New Roman" w:hint="eastAsia"/>
          <w:szCs w:val="28"/>
        </w:rPr>
        <w:t>и</w:t>
      </w:r>
      <w:r w:rsidRPr="00DA551A">
        <w:rPr>
          <w:rFonts w:ascii="Times New Roman" w:hAnsi="Times New Roman" w:hint="eastAsia"/>
          <w:szCs w:val="28"/>
        </w:rPr>
        <w:t>ческой</w:t>
      </w:r>
      <w:r w:rsidRPr="00DA551A">
        <w:rPr>
          <w:rFonts w:ascii="Times New Roman" w:hAnsi="Times New Roman"/>
          <w:szCs w:val="28"/>
        </w:rPr>
        <w:t xml:space="preserve"> </w:t>
      </w:r>
      <w:r w:rsidRPr="00DA551A">
        <w:rPr>
          <w:rFonts w:ascii="Times New Roman" w:hAnsi="Times New Roman" w:hint="eastAsia"/>
          <w:szCs w:val="28"/>
        </w:rPr>
        <w:t>деятельности</w:t>
      </w:r>
      <w:r w:rsidRPr="00DA551A">
        <w:rPr>
          <w:rFonts w:ascii="Times New Roman" w:hAnsi="Times New Roman"/>
          <w:szCs w:val="28"/>
        </w:rPr>
        <w:t xml:space="preserve"> (</w:t>
      </w:r>
      <w:r w:rsidRPr="00DA551A">
        <w:rPr>
          <w:rFonts w:ascii="Times New Roman" w:hAnsi="Times New Roman" w:hint="eastAsia"/>
          <w:szCs w:val="28"/>
        </w:rPr>
        <w:t>включая</w:t>
      </w:r>
      <w:r w:rsidRPr="00DA551A">
        <w:rPr>
          <w:rFonts w:ascii="Times New Roman" w:hAnsi="Times New Roman"/>
          <w:szCs w:val="28"/>
        </w:rPr>
        <w:t xml:space="preserve"> </w:t>
      </w:r>
      <w:r w:rsidRPr="00DA551A">
        <w:rPr>
          <w:rFonts w:ascii="Times New Roman" w:hAnsi="Times New Roman" w:hint="eastAsia"/>
          <w:szCs w:val="28"/>
        </w:rPr>
        <w:t>субъекты</w:t>
      </w:r>
      <w:r w:rsidRPr="00DA551A">
        <w:rPr>
          <w:rFonts w:ascii="Times New Roman" w:hAnsi="Times New Roman"/>
          <w:szCs w:val="28"/>
        </w:rPr>
        <w:t xml:space="preserve"> </w:t>
      </w:r>
      <w:r w:rsidRPr="00DA551A">
        <w:rPr>
          <w:rFonts w:ascii="Times New Roman" w:hAnsi="Times New Roman" w:hint="eastAsia"/>
          <w:szCs w:val="28"/>
        </w:rPr>
        <w:t>малого</w:t>
      </w:r>
      <w:r w:rsidRPr="00DA551A">
        <w:rPr>
          <w:rFonts w:ascii="Times New Roman" w:hAnsi="Times New Roman"/>
          <w:szCs w:val="28"/>
        </w:rPr>
        <w:t xml:space="preserve"> </w:t>
      </w:r>
      <w:r w:rsidRPr="00DA551A">
        <w:rPr>
          <w:rFonts w:ascii="Times New Roman" w:hAnsi="Times New Roman" w:hint="eastAsia"/>
          <w:szCs w:val="28"/>
        </w:rPr>
        <w:t>и</w:t>
      </w:r>
      <w:r w:rsidRPr="00DA551A">
        <w:rPr>
          <w:rFonts w:ascii="Times New Roman" w:hAnsi="Times New Roman"/>
          <w:szCs w:val="28"/>
        </w:rPr>
        <w:t xml:space="preserve"> </w:t>
      </w:r>
      <w:r w:rsidRPr="00DA551A">
        <w:rPr>
          <w:rFonts w:ascii="Times New Roman" w:hAnsi="Times New Roman" w:hint="eastAsia"/>
          <w:szCs w:val="28"/>
        </w:rPr>
        <w:t>среднего</w:t>
      </w:r>
      <w:r w:rsidRPr="00DA551A">
        <w:rPr>
          <w:rFonts w:ascii="Times New Roman" w:hAnsi="Times New Roman"/>
          <w:szCs w:val="28"/>
        </w:rPr>
        <w:t xml:space="preserve"> </w:t>
      </w:r>
      <w:r w:rsidRPr="00DA551A">
        <w:rPr>
          <w:rFonts w:ascii="Times New Roman" w:hAnsi="Times New Roman" w:hint="eastAsia"/>
          <w:szCs w:val="28"/>
        </w:rPr>
        <w:t>предпринимательства</w:t>
      </w:r>
      <w:r w:rsidRPr="00DA551A">
        <w:rPr>
          <w:rFonts w:ascii="Times New Roman" w:hAnsi="Times New Roman"/>
          <w:szCs w:val="28"/>
        </w:rPr>
        <w:t xml:space="preserve">) </w:t>
      </w:r>
      <w:r w:rsidRPr="00DA551A">
        <w:rPr>
          <w:rFonts w:ascii="Times New Roman" w:hAnsi="Times New Roman" w:hint="eastAsia"/>
          <w:szCs w:val="28"/>
        </w:rPr>
        <w:t>в</w:t>
      </w:r>
      <w:r w:rsidRPr="00DA551A">
        <w:rPr>
          <w:rFonts w:ascii="Times New Roman" w:hAnsi="Times New Roman"/>
          <w:szCs w:val="28"/>
        </w:rPr>
        <w:t xml:space="preserve"> </w:t>
      </w:r>
      <w:r w:rsidRPr="00DA551A">
        <w:rPr>
          <w:rFonts w:ascii="Times New Roman" w:hAnsi="Times New Roman" w:hint="eastAsia"/>
          <w:szCs w:val="28"/>
        </w:rPr>
        <w:t>сроки</w:t>
      </w:r>
      <w:r w:rsidRPr="00DA551A">
        <w:rPr>
          <w:rFonts w:ascii="Times New Roman" w:hAnsi="Times New Roman"/>
          <w:szCs w:val="28"/>
        </w:rPr>
        <w:t xml:space="preserve">, </w:t>
      </w:r>
      <w:r w:rsidRPr="00DA551A">
        <w:rPr>
          <w:rFonts w:ascii="Times New Roman" w:hAnsi="Times New Roman" w:hint="eastAsia"/>
          <w:szCs w:val="28"/>
        </w:rPr>
        <w:t>установленные</w:t>
      </w:r>
      <w:r w:rsidRPr="00DA551A">
        <w:rPr>
          <w:rFonts w:ascii="Times New Roman" w:hAnsi="Times New Roman"/>
          <w:szCs w:val="28"/>
        </w:rPr>
        <w:t xml:space="preserve"> </w:t>
      </w:r>
      <w:r w:rsidRPr="00DA551A">
        <w:rPr>
          <w:rFonts w:ascii="Times New Roman" w:hAnsi="Times New Roman" w:hint="eastAsia"/>
          <w:szCs w:val="28"/>
        </w:rPr>
        <w:t>производстве</w:t>
      </w:r>
      <w:r w:rsidRPr="00DA551A">
        <w:rPr>
          <w:rFonts w:ascii="Times New Roman" w:hAnsi="Times New Roman" w:hint="eastAsia"/>
          <w:szCs w:val="28"/>
        </w:rPr>
        <w:t>н</w:t>
      </w:r>
      <w:r w:rsidRPr="00DA551A">
        <w:rPr>
          <w:rFonts w:ascii="Times New Roman" w:hAnsi="Times New Roman" w:hint="eastAsia"/>
          <w:szCs w:val="28"/>
        </w:rPr>
        <w:t>ным</w:t>
      </w:r>
      <w:r w:rsidRPr="00DA551A">
        <w:rPr>
          <w:rFonts w:ascii="Times New Roman" w:hAnsi="Times New Roman"/>
          <w:szCs w:val="28"/>
        </w:rPr>
        <w:t xml:space="preserve"> </w:t>
      </w:r>
      <w:r w:rsidRPr="00DA551A">
        <w:rPr>
          <w:rFonts w:ascii="Times New Roman" w:hAnsi="Times New Roman" w:hint="eastAsia"/>
          <w:szCs w:val="28"/>
        </w:rPr>
        <w:t>планом</w:t>
      </w:r>
      <w:r w:rsidRPr="00DA551A">
        <w:rPr>
          <w:rFonts w:ascii="Times New Roman" w:hAnsi="Times New Roman"/>
          <w:szCs w:val="28"/>
        </w:rPr>
        <w:t xml:space="preserve"> </w:t>
      </w:r>
      <w:r w:rsidRPr="00DA551A">
        <w:rPr>
          <w:rFonts w:ascii="Times New Roman" w:hAnsi="Times New Roman" w:hint="eastAsia"/>
          <w:szCs w:val="28"/>
        </w:rPr>
        <w:t>и</w:t>
      </w:r>
      <w:r w:rsidRPr="00DA551A">
        <w:rPr>
          <w:rFonts w:ascii="Times New Roman" w:hAnsi="Times New Roman"/>
          <w:szCs w:val="28"/>
        </w:rPr>
        <w:t xml:space="preserve"> </w:t>
      </w:r>
      <w:r w:rsidRPr="00DA551A">
        <w:rPr>
          <w:rFonts w:ascii="Times New Roman" w:hAnsi="Times New Roman" w:hint="eastAsia"/>
          <w:szCs w:val="28"/>
        </w:rPr>
        <w:lastRenderedPageBreak/>
        <w:t>графиком</w:t>
      </w:r>
      <w:r w:rsidRPr="00DA551A">
        <w:rPr>
          <w:rFonts w:ascii="Times New Roman" w:hAnsi="Times New Roman"/>
          <w:szCs w:val="28"/>
        </w:rPr>
        <w:t xml:space="preserve"> </w:t>
      </w:r>
      <w:r w:rsidRPr="00DA551A">
        <w:rPr>
          <w:rFonts w:ascii="Times New Roman" w:hAnsi="Times New Roman" w:hint="eastAsia"/>
          <w:szCs w:val="28"/>
        </w:rPr>
        <w:t>передачи</w:t>
      </w:r>
      <w:r w:rsidRPr="00DA551A">
        <w:rPr>
          <w:rFonts w:ascii="Times New Roman" w:hAnsi="Times New Roman"/>
          <w:szCs w:val="28"/>
        </w:rPr>
        <w:t xml:space="preserve"> </w:t>
      </w:r>
      <w:r w:rsidRPr="00DA551A">
        <w:rPr>
          <w:rFonts w:ascii="Times New Roman" w:hAnsi="Times New Roman" w:hint="eastAsia"/>
          <w:szCs w:val="28"/>
        </w:rPr>
        <w:t>информации</w:t>
      </w:r>
      <w:r w:rsidRPr="00DA551A">
        <w:rPr>
          <w:rFonts w:ascii="Times New Roman" w:hAnsi="Times New Roman"/>
          <w:szCs w:val="28"/>
        </w:rPr>
        <w:t xml:space="preserve"> </w:t>
      </w:r>
      <w:r w:rsidRPr="00DA551A">
        <w:rPr>
          <w:rFonts w:ascii="Times New Roman" w:hAnsi="Times New Roman" w:hint="eastAsia"/>
          <w:szCs w:val="28"/>
        </w:rPr>
        <w:t>в</w:t>
      </w:r>
      <w:r w:rsidRPr="00DA551A">
        <w:rPr>
          <w:rFonts w:ascii="Times New Roman" w:hAnsi="Times New Roman"/>
          <w:szCs w:val="28"/>
        </w:rPr>
        <w:t xml:space="preserve"> </w:t>
      </w:r>
      <w:r w:rsidRPr="00DA551A">
        <w:rPr>
          <w:rFonts w:ascii="Times New Roman" w:hAnsi="Times New Roman" w:hint="eastAsia"/>
          <w:szCs w:val="28"/>
        </w:rPr>
        <w:t>отделы</w:t>
      </w:r>
      <w:r w:rsidRPr="00DA551A">
        <w:rPr>
          <w:rFonts w:ascii="Times New Roman" w:hAnsi="Times New Roman"/>
          <w:szCs w:val="28"/>
        </w:rPr>
        <w:t xml:space="preserve"> </w:t>
      </w:r>
      <w:r w:rsidRPr="00DA551A">
        <w:rPr>
          <w:rFonts w:ascii="Times New Roman" w:hAnsi="Times New Roman" w:hint="eastAsia"/>
          <w:szCs w:val="28"/>
        </w:rPr>
        <w:t>Воронежстата</w:t>
      </w:r>
      <w:r w:rsidRPr="00DA551A">
        <w:rPr>
          <w:rFonts w:ascii="Times New Roman" w:hAnsi="Times New Roman"/>
          <w:szCs w:val="28"/>
        </w:rPr>
        <w:t xml:space="preserve"> </w:t>
      </w:r>
      <w:r w:rsidRPr="00DA551A">
        <w:rPr>
          <w:rFonts w:ascii="Times New Roman" w:hAnsi="Times New Roman" w:hint="eastAsia"/>
          <w:szCs w:val="28"/>
        </w:rPr>
        <w:t>в</w:t>
      </w:r>
      <w:r w:rsidRPr="00DA551A">
        <w:rPr>
          <w:rFonts w:ascii="Times New Roman" w:hAnsi="Times New Roman"/>
          <w:szCs w:val="28"/>
        </w:rPr>
        <w:t xml:space="preserve"> </w:t>
      </w:r>
      <w:r w:rsidRPr="00DA551A">
        <w:rPr>
          <w:rFonts w:ascii="Times New Roman" w:hAnsi="Times New Roman" w:hint="eastAsia"/>
          <w:szCs w:val="28"/>
        </w:rPr>
        <w:t>целях</w:t>
      </w:r>
      <w:r w:rsidRPr="00DA551A">
        <w:rPr>
          <w:rFonts w:ascii="Times New Roman" w:hAnsi="Times New Roman"/>
          <w:szCs w:val="28"/>
        </w:rPr>
        <w:t xml:space="preserve"> </w:t>
      </w:r>
      <w:r w:rsidRPr="00DA551A">
        <w:rPr>
          <w:rFonts w:ascii="Times New Roman" w:hAnsi="Times New Roman" w:hint="eastAsia"/>
          <w:szCs w:val="28"/>
        </w:rPr>
        <w:t>формирования</w:t>
      </w:r>
      <w:r w:rsidRPr="00DA551A">
        <w:rPr>
          <w:rFonts w:ascii="Times New Roman" w:hAnsi="Times New Roman"/>
          <w:szCs w:val="28"/>
        </w:rPr>
        <w:t xml:space="preserve"> </w:t>
      </w:r>
      <w:r w:rsidRPr="00DA551A">
        <w:rPr>
          <w:rFonts w:ascii="Times New Roman" w:hAnsi="Times New Roman" w:hint="eastAsia"/>
          <w:szCs w:val="28"/>
        </w:rPr>
        <w:t>официальной</w:t>
      </w:r>
      <w:r w:rsidRPr="00DA551A">
        <w:rPr>
          <w:rFonts w:ascii="Times New Roman" w:hAnsi="Times New Roman"/>
          <w:szCs w:val="28"/>
        </w:rPr>
        <w:t xml:space="preserve"> </w:t>
      </w:r>
      <w:r w:rsidRPr="00DA551A">
        <w:rPr>
          <w:rFonts w:ascii="Times New Roman" w:hAnsi="Times New Roman" w:hint="eastAsia"/>
          <w:szCs w:val="28"/>
        </w:rPr>
        <w:t>ст</w:t>
      </w:r>
      <w:r w:rsidRPr="00DA551A">
        <w:rPr>
          <w:rFonts w:ascii="Times New Roman" w:hAnsi="Times New Roman" w:hint="eastAsia"/>
          <w:szCs w:val="28"/>
        </w:rPr>
        <w:t>а</w:t>
      </w:r>
      <w:r w:rsidRPr="00DA551A">
        <w:rPr>
          <w:rFonts w:ascii="Times New Roman" w:hAnsi="Times New Roman" w:hint="eastAsia"/>
          <w:szCs w:val="28"/>
        </w:rPr>
        <w:t>тистической</w:t>
      </w:r>
      <w:r w:rsidRPr="00DA551A">
        <w:rPr>
          <w:rFonts w:ascii="Times New Roman" w:hAnsi="Times New Roman"/>
          <w:szCs w:val="28"/>
        </w:rPr>
        <w:t xml:space="preserve"> </w:t>
      </w:r>
      <w:r w:rsidRPr="00DA551A">
        <w:rPr>
          <w:rFonts w:ascii="Times New Roman" w:hAnsi="Times New Roman" w:hint="eastAsia"/>
          <w:szCs w:val="28"/>
        </w:rPr>
        <w:t>информации</w:t>
      </w:r>
      <w:r w:rsidRPr="00DA551A">
        <w:rPr>
          <w:rFonts w:ascii="Times New Roman" w:hAnsi="Times New Roman"/>
          <w:szCs w:val="28"/>
        </w:rPr>
        <w:t>;</w:t>
      </w:r>
    </w:p>
    <w:p w:rsidR="001D1661" w:rsidRDefault="001D1661" w:rsidP="001D1661">
      <w:pPr>
        <w:tabs>
          <w:tab w:val="left" w:pos="567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7.1.3. о</w:t>
      </w:r>
      <w:r w:rsidRPr="000F68A8">
        <w:rPr>
          <w:rFonts w:ascii="Times New Roman" w:hAnsi="Times New Roman" w:hint="eastAsia"/>
          <w:szCs w:val="28"/>
        </w:rPr>
        <w:t>беспечение</w:t>
      </w:r>
      <w:r w:rsidRPr="000F68A8">
        <w:rPr>
          <w:rFonts w:ascii="Times New Roman" w:hAnsi="Times New Roman"/>
          <w:szCs w:val="28"/>
        </w:rPr>
        <w:t xml:space="preserve"> </w:t>
      </w:r>
      <w:r w:rsidRPr="000F68A8">
        <w:rPr>
          <w:rFonts w:ascii="Times New Roman" w:hAnsi="Times New Roman" w:hint="eastAsia"/>
          <w:szCs w:val="28"/>
        </w:rPr>
        <w:t>использования</w:t>
      </w:r>
      <w:r w:rsidRPr="000F68A8">
        <w:rPr>
          <w:rFonts w:ascii="Times New Roman" w:hAnsi="Times New Roman"/>
          <w:szCs w:val="28"/>
        </w:rPr>
        <w:t xml:space="preserve"> </w:t>
      </w:r>
      <w:r w:rsidRPr="000F68A8">
        <w:rPr>
          <w:rFonts w:ascii="Times New Roman" w:hAnsi="Times New Roman" w:hint="eastAsia"/>
          <w:szCs w:val="28"/>
        </w:rPr>
        <w:t>Статистического</w:t>
      </w:r>
      <w:r w:rsidRPr="000F68A8">
        <w:rPr>
          <w:rFonts w:ascii="Times New Roman" w:hAnsi="Times New Roman"/>
          <w:szCs w:val="28"/>
        </w:rPr>
        <w:t xml:space="preserve"> </w:t>
      </w:r>
      <w:r w:rsidRPr="000F68A8">
        <w:rPr>
          <w:rFonts w:ascii="Times New Roman" w:hAnsi="Times New Roman" w:hint="eastAsia"/>
          <w:szCs w:val="28"/>
        </w:rPr>
        <w:t>регистра</w:t>
      </w:r>
      <w:r>
        <w:rPr>
          <w:rFonts w:ascii="Times New Roman" w:hAnsi="Times New Roman"/>
          <w:szCs w:val="28"/>
        </w:rPr>
        <w:t xml:space="preserve"> </w:t>
      </w:r>
      <w:r w:rsidRPr="000F68A8">
        <w:rPr>
          <w:rFonts w:ascii="Times New Roman" w:hAnsi="Times New Roman" w:hint="eastAsia"/>
          <w:szCs w:val="28"/>
        </w:rPr>
        <w:t>хозяйству</w:t>
      </w:r>
      <w:r w:rsidRPr="000F68A8">
        <w:rPr>
          <w:rFonts w:ascii="Times New Roman" w:hAnsi="Times New Roman" w:hint="eastAsia"/>
          <w:szCs w:val="28"/>
        </w:rPr>
        <w:t>ю</w:t>
      </w:r>
      <w:r w:rsidRPr="000F68A8">
        <w:rPr>
          <w:rFonts w:ascii="Times New Roman" w:hAnsi="Times New Roman" w:hint="eastAsia"/>
          <w:szCs w:val="28"/>
        </w:rPr>
        <w:t>щих</w:t>
      </w:r>
      <w:r w:rsidRPr="000F68A8">
        <w:rPr>
          <w:rFonts w:ascii="Times New Roman" w:hAnsi="Times New Roman"/>
          <w:szCs w:val="28"/>
        </w:rPr>
        <w:t xml:space="preserve"> </w:t>
      </w:r>
      <w:r w:rsidRPr="000F68A8">
        <w:rPr>
          <w:rFonts w:ascii="Times New Roman" w:hAnsi="Times New Roman" w:hint="eastAsia"/>
          <w:szCs w:val="28"/>
        </w:rPr>
        <w:t>субъектов</w:t>
      </w:r>
      <w:r w:rsidRPr="000F68A8">
        <w:rPr>
          <w:rFonts w:ascii="Times New Roman" w:hAnsi="Times New Roman"/>
          <w:szCs w:val="28"/>
        </w:rPr>
        <w:t xml:space="preserve"> </w:t>
      </w:r>
      <w:r w:rsidRPr="000F68A8">
        <w:rPr>
          <w:rFonts w:ascii="Times New Roman" w:hAnsi="Times New Roman" w:hint="eastAsia"/>
          <w:szCs w:val="28"/>
        </w:rPr>
        <w:t>при</w:t>
      </w:r>
      <w:r w:rsidRPr="000F68A8">
        <w:rPr>
          <w:rFonts w:ascii="Times New Roman" w:hAnsi="Times New Roman"/>
          <w:szCs w:val="28"/>
        </w:rPr>
        <w:t xml:space="preserve"> </w:t>
      </w:r>
      <w:r w:rsidRPr="000F68A8">
        <w:rPr>
          <w:rFonts w:ascii="Times New Roman" w:hAnsi="Times New Roman" w:hint="eastAsia"/>
          <w:szCs w:val="28"/>
        </w:rPr>
        <w:t>разработке</w:t>
      </w:r>
      <w:r w:rsidRPr="000F68A8">
        <w:rPr>
          <w:rFonts w:ascii="Times New Roman" w:hAnsi="Times New Roman"/>
          <w:szCs w:val="28"/>
        </w:rPr>
        <w:t xml:space="preserve"> </w:t>
      </w:r>
      <w:r w:rsidRPr="000F68A8">
        <w:rPr>
          <w:rFonts w:ascii="Times New Roman" w:hAnsi="Times New Roman" w:hint="eastAsia"/>
          <w:szCs w:val="28"/>
        </w:rPr>
        <w:t>официальной</w:t>
      </w:r>
      <w:r w:rsidRPr="000F68A8">
        <w:rPr>
          <w:rFonts w:ascii="Times New Roman" w:hAnsi="Times New Roman"/>
          <w:szCs w:val="28"/>
        </w:rPr>
        <w:t xml:space="preserve"> </w:t>
      </w:r>
      <w:r w:rsidRPr="000F68A8">
        <w:rPr>
          <w:rFonts w:ascii="Times New Roman" w:hAnsi="Times New Roman" w:hint="eastAsia"/>
          <w:szCs w:val="28"/>
        </w:rPr>
        <w:t>статистической</w:t>
      </w:r>
      <w:r>
        <w:rPr>
          <w:rFonts w:ascii="Times New Roman" w:hAnsi="Times New Roman"/>
          <w:szCs w:val="28"/>
        </w:rPr>
        <w:t xml:space="preserve"> </w:t>
      </w:r>
      <w:r w:rsidRPr="000F68A8">
        <w:rPr>
          <w:rFonts w:ascii="Times New Roman" w:hAnsi="Times New Roman" w:hint="eastAsia"/>
          <w:szCs w:val="28"/>
        </w:rPr>
        <w:t>информации</w:t>
      </w:r>
      <w:r w:rsidRPr="000F68A8">
        <w:rPr>
          <w:rFonts w:ascii="Times New Roman" w:hAnsi="Times New Roman"/>
          <w:szCs w:val="28"/>
        </w:rPr>
        <w:t xml:space="preserve"> </w:t>
      </w:r>
      <w:r w:rsidRPr="000F68A8">
        <w:rPr>
          <w:rFonts w:ascii="Times New Roman" w:hAnsi="Times New Roman" w:hint="eastAsia"/>
          <w:szCs w:val="28"/>
        </w:rPr>
        <w:t>по</w:t>
      </w:r>
      <w:r w:rsidRPr="000F68A8">
        <w:rPr>
          <w:rFonts w:ascii="Times New Roman" w:hAnsi="Times New Roman"/>
          <w:szCs w:val="28"/>
        </w:rPr>
        <w:t xml:space="preserve"> </w:t>
      </w:r>
      <w:r w:rsidRPr="000F68A8">
        <w:rPr>
          <w:rFonts w:ascii="Times New Roman" w:hAnsi="Times New Roman" w:hint="eastAsia"/>
          <w:szCs w:val="28"/>
        </w:rPr>
        <w:t>направлениям</w:t>
      </w:r>
      <w:r w:rsidRPr="000F68A8">
        <w:rPr>
          <w:rFonts w:ascii="Times New Roman" w:hAnsi="Times New Roman"/>
          <w:szCs w:val="28"/>
        </w:rPr>
        <w:t xml:space="preserve"> </w:t>
      </w:r>
      <w:r w:rsidRPr="000F68A8">
        <w:rPr>
          <w:rFonts w:ascii="Times New Roman" w:hAnsi="Times New Roman" w:hint="eastAsia"/>
          <w:szCs w:val="28"/>
        </w:rPr>
        <w:t>статистики</w:t>
      </w:r>
      <w:r w:rsidRPr="000F68A8">
        <w:rPr>
          <w:rFonts w:ascii="Times New Roman" w:hAnsi="Times New Roman"/>
          <w:szCs w:val="28"/>
        </w:rPr>
        <w:t>;</w:t>
      </w:r>
    </w:p>
    <w:p w:rsidR="001D1661" w:rsidRPr="00E42962" w:rsidRDefault="001D1661" w:rsidP="001D1661">
      <w:pPr>
        <w:tabs>
          <w:tab w:val="left" w:pos="567"/>
          <w:tab w:val="left" w:pos="6300"/>
        </w:tabs>
        <w:jc w:val="both"/>
        <w:rPr>
          <w:rFonts w:ascii="Times New Roman" w:hAnsi="Times New Roman"/>
          <w:szCs w:val="28"/>
        </w:rPr>
      </w:pPr>
      <w:r w:rsidRPr="00E42962">
        <w:rPr>
          <w:rFonts w:ascii="Times New Roman" w:hAnsi="Times New Roman"/>
          <w:szCs w:val="28"/>
        </w:rPr>
        <w:tab/>
        <w:t>7.</w:t>
      </w:r>
      <w:r>
        <w:rPr>
          <w:rFonts w:ascii="Times New Roman" w:hAnsi="Times New Roman"/>
          <w:szCs w:val="28"/>
        </w:rPr>
        <w:t>1</w:t>
      </w:r>
      <w:r w:rsidRPr="00E42962">
        <w:rPr>
          <w:rFonts w:ascii="Times New Roman" w:hAnsi="Times New Roman"/>
          <w:szCs w:val="28"/>
        </w:rPr>
        <w:t>.</w:t>
      </w:r>
      <w:r w:rsidRPr="00C5162E">
        <w:rPr>
          <w:rFonts w:ascii="Times New Roman" w:hAnsi="Times New Roman"/>
          <w:szCs w:val="28"/>
        </w:rPr>
        <w:t>4</w:t>
      </w:r>
      <w:r w:rsidRPr="00E42962">
        <w:rPr>
          <w:rFonts w:ascii="Times New Roman" w:hAnsi="Times New Roman"/>
          <w:szCs w:val="28"/>
        </w:rPr>
        <w:t>.</w:t>
      </w:r>
      <w:r w:rsidRPr="00E42962">
        <w:rPr>
          <w:rFonts w:ascii="Times New Roman" w:hAnsi="Times New Roman"/>
          <w:szCs w:val="28"/>
          <w:lang w:val="en-US"/>
        </w:rPr>
        <w:t> </w:t>
      </w:r>
      <w:r w:rsidRPr="00E42962">
        <w:rPr>
          <w:rFonts w:ascii="Times New Roman" w:hAnsi="Times New Roman"/>
          <w:szCs w:val="28"/>
        </w:rPr>
        <w:t>подготовка и направление респондентам инструктивных писем, памяток, регламентных материалов для обеспечения своевременного и качественного предоставления первичных статистич</w:t>
      </w:r>
      <w:r w:rsidRPr="00E42962">
        <w:rPr>
          <w:rFonts w:ascii="Times New Roman" w:hAnsi="Times New Roman"/>
          <w:szCs w:val="28"/>
        </w:rPr>
        <w:t>е</w:t>
      </w:r>
      <w:r w:rsidRPr="00E42962">
        <w:rPr>
          <w:rFonts w:ascii="Times New Roman" w:hAnsi="Times New Roman"/>
          <w:szCs w:val="28"/>
        </w:rPr>
        <w:t>ских данных;</w:t>
      </w:r>
    </w:p>
    <w:p w:rsidR="001D1661" w:rsidRPr="00E42962" w:rsidRDefault="001D1661" w:rsidP="001D1661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szCs w:val="28"/>
        </w:rPr>
      </w:pPr>
      <w:r w:rsidRPr="00E42962">
        <w:rPr>
          <w:rFonts w:ascii="Times New Roman" w:hAnsi="Times New Roman"/>
          <w:szCs w:val="28"/>
        </w:rPr>
        <w:t>7.</w:t>
      </w:r>
      <w:r>
        <w:rPr>
          <w:rFonts w:ascii="Times New Roman" w:hAnsi="Times New Roman"/>
          <w:szCs w:val="28"/>
        </w:rPr>
        <w:t>1</w:t>
      </w:r>
      <w:r w:rsidRPr="00E42962">
        <w:rPr>
          <w:rFonts w:ascii="Times New Roman" w:hAnsi="Times New Roman"/>
          <w:szCs w:val="28"/>
        </w:rPr>
        <w:t>.</w:t>
      </w:r>
      <w:r w:rsidRPr="00C5162E">
        <w:rPr>
          <w:rFonts w:ascii="Times New Roman" w:hAnsi="Times New Roman"/>
          <w:szCs w:val="28"/>
        </w:rPr>
        <w:t>5</w:t>
      </w:r>
      <w:r w:rsidRPr="00E42962">
        <w:rPr>
          <w:rFonts w:ascii="Times New Roman" w:hAnsi="Times New Roman"/>
          <w:szCs w:val="28"/>
        </w:rPr>
        <w:t>. к</w:t>
      </w:r>
      <w:r w:rsidRPr="00E42962">
        <w:rPr>
          <w:szCs w:val="28"/>
        </w:rPr>
        <w:t>онсультирование предприятий и организаций по вопросам заполн</w:t>
      </w:r>
      <w:r w:rsidRPr="00E42962">
        <w:rPr>
          <w:szCs w:val="28"/>
        </w:rPr>
        <w:t>е</w:t>
      </w:r>
      <w:r w:rsidRPr="00E42962">
        <w:rPr>
          <w:szCs w:val="28"/>
        </w:rPr>
        <w:t>ния форм статистических наблюдений;</w:t>
      </w:r>
    </w:p>
    <w:p w:rsidR="001D1661" w:rsidRPr="00E42962" w:rsidRDefault="001D1661" w:rsidP="001D1661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Cs w:val="28"/>
        </w:rPr>
      </w:pPr>
      <w:r w:rsidRPr="00E42962">
        <w:rPr>
          <w:rFonts w:ascii="Times New Roman" w:hAnsi="Times New Roman"/>
          <w:szCs w:val="28"/>
        </w:rPr>
        <w:t>7.</w:t>
      </w:r>
      <w:r>
        <w:rPr>
          <w:rFonts w:ascii="Times New Roman" w:hAnsi="Times New Roman"/>
          <w:szCs w:val="28"/>
        </w:rPr>
        <w:t>1</w:t>
      </w:r>
      <w:r w:rsidRPr="00E42962">
        <w:rPr>
          <w:rFonts w:ascii="Times New Roman" w:hAnsi="Times New Roman"/>
          <w:szCs w:val="28"/>
        </w:rPr>
        <w:t>.</w:t>
      </w:r>
      <w:r w:rsidRPr="00C5162E">
        <w:rPr>
          <w:rFonts w:ascii="Times New Roman" w:hAnsi="Times New Roman"/>
          <w:szCs w:val="28"/>
        </w:rPr>
        <w:t>6</w:t>
      </w:r>
      <w:r w:rsidRPr="00E42962">
        <w:rPr>
          <w:rFonts w:ascii="Times New Roman" w:hAnsi="Times New Roman"/>
          <w:szCs w:val="28"/>
        </w:rPr>
        <w:t>. доведение до респондентов по их письменному запросу бланков форм государственных статистических наблюдений, утвержденных Приказами Ро</w:t>
      </w:r>
      <w:r w:rsidRPr="00E42962">
        <w:rPr>
          <w:rFonts w:ascii="Times New Roman" w:hAnsi="Times New Roman"/>
          <w:szCs w:val="28"/>
        </w:rPr>
        <w:t>с</w:t>
      </w:r>
      <w:r w:rsidRPr="00E42962">
        <w:rPr>
          <w:rFonts w:ascii="Times New Roman" w:hAnsi="Times New Roman"/>
          <w:szCs w:val="28"/>
        </w:rPr>
        <w:t>стата;</w:t>
      </w:r>
    </w:p>
    <w:p w:rsidR="001D1661" w:rsidRDefault="001D1661" w:rsidP="001D1661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Cs w:val="28"/>
        </w:rPr>
      </w:pPr>
      <w:r w:rsidRPr="00E42962">
        <w:rPr>
          <w:rFonts w:ascii="Times New Roman" w:hAnsi="Times New Roman"/>
          <w:szCs w:val="28"/>
        </w:rPr>
        <w:t>7.</w:t>
      </w:r>
      <w:r>
        <w:rPr>
          <w:rFonts w:ascii="Times New Roman" w:hAnsi="Times New Roman"/>
          <w:szCs w:val="28"/>
        </w:rPr>
        <w:t>1</w:t>
      </w:r>
      <w:r w:rsidRPr="00E42962">
        <w:rPr>
          <w:rFonts w:ascii="Times New Roman" w:hAnsi="Times New Roman"/>
          <w:szCs w:val="28"/>
        </w:rPr>
        <w:t>.</w:t>
      </w:r>
      <w:r w:rsidRPr="00C5162E">
        <w:rPr>
          <w:rFonts w:ascii="Times New Roman" w:hAnsi="Times New Roman"/>
          <w:szCs w:val="28"/>
        </w:rPr>
        <w:t>7</w:t>
      </w:r>
      <w:r w:rsidRPr="00E42962">
        <w:rPr>
          <w:rFonts w:ascii="Times New Roman" w:hAnsi="Times New Roman"/>
          <w:szCs w:val="28"/>
        </w:rPr>
        <w:t>. проведение совещаний и семинаров с представителями предпри</w:t>
      </w:r>
      <w:r w:rsidRPr="00E42962">
        <w:rPr>
          <w:rFonts w:ascii="Times New Roman" w:hAnsi="Times New Roman"/>
          <w:szCs w:val="28"/>
        </w:rPr>
        <w:t>я</w:t>
      </w:r>
      <w:r w:rsidRPr="00E42962">
        <w:rPr>
          <w:rFonts w:ascii="Times New Roman" w:hAnsi="Times New Roman"/>
          <w:szCs w:val="28"/>
        </w:rPr>
        <w:t>тий и организаций в районах по вопросам, входящим в компетенцию Отдела</w:t>
      </w:r>
      <w:r>
        <w:rPr>
          <w:rFonts w:ascii="Times New Roman" w:hAnsi="Times New Roman"/>
          <w:szCs w:val="28"/>
        </w:rPr>
        <w:t>;</w:t>
      </w:r>
    </w:p>
    <w:p w:rsidR="001D1661" w:rsidRDefault="001D1661" w:rsidP="001D1661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7.1.</w:t>
      </w:r>
      <w:r w:rsidRPr="00C5162E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 содействие в проведении работ по информационно - технологич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скому обеспечению работы Воронежстата;</w:t>
      </w:r>
    </w:p>
    <w:p w:rsidR="001D1661" w:rsidRPr="00766C55" w:rsidRDefault="001D1661" w:rsidP="001D1661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7.1.</w:t>
      </w:r>
      <w:r w:rsidRPr="00C5162E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 xml:space="preserve"> сопровождение технологических и программных средств, обеспеч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вающих сбор, обработку, хранение и передачу </w:t>
      </w:r>
      <w:proofErr w:type="spellStart"/>
      <w:r>
        <w:rPr>
          <w:rFonts w:ascii="Times New Roman" w:hAnsi="Times New Roman"/>
          <w:szCs w:val="28"/>
        </w:rPr>
        <w:t>статинформации</w:t>
      </w:r>
      <w:proofErr w:type="spellEnd"/>
      <w:r>
        <w:rPr>
          <w:rFonts w:ascii="Times New Roman" w:hAnsi="Times New Roman"/>
          <w:szCs w:val="28"/>
        </w:rPr>
        <w:t>.</w:t>
      </w:r>
    </w:p>
    <w:p w:rsidR="001D1661" w:rsidRDefault="001D1661" w:rsidP="001D1661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b/>
          <w:szCs w:val="28"/>
        </w:rPr>
      </w:pPr>
      <w:r w:rsidRPr="002D46A2">
        <w:rPr>
          <w:rFonts w:ascii="Times New Roman" w:hAnsi="Times New Roman"/>
          <w:b/>
          <w:szCs w:val="28"/>
        </w:rPr>
        <w:t xml:space="preserve">7.2. В части </w:t>
      </w:r>
      <w:r w:rsidRPr="002D46A2">
        <w:rPr>
          <w:rFonts w:ascii="Times New Roman" w:hAnsi="Times New Roman" w:hint="eastAsia"/>
          <w:b/>
          <w:szCs w:val="28"/>
        </w:rPr>
        <w:t>координаци</w:t>
      </w:r>
      <w:r w:rsidRPr="002D46A2">
        <w:rPr>
          <w:rFonts w:ascii="Times New Roman" w:hAnsi="Times New Roman"/>
          <w:b/>
          <w:szCs w:val="28"/>
        </w:rPr>
        <w:t xml:space="preserve">и </w:t>
      </w:r>
      <w:r w:rsidRPr="002D46A2">
        <w:rPr>
          <w:rFonts w:ascii="Times New Roman" w:hAnsi="Times New Roman" w:hint="eastAsia"/>
          <w:b/>
          <w:szCs w:val="28"/>
        </w:rPr>
        <w:t>работ</w:t>
      </w:r>
      <w:r w:rsidRPr="002D46A2">
        <w:rPr>
          <w:rFonts w:ascii="Times New Roman" w:hAnsi="Times New Roman"/>
          <w:b/>
          <w:szCs w:val="28"/>
        </w:rPr>
        <w:t xml:space="preserve"> </w:t>
      </w:r>
      <w:r w:rsidRPr="002D46A2">
        <w:rPr>
          <w:rFonts w:ascii="Times New Roman" w:hAnsi="Times New Roman" w:hint="eastAsia"/>
          <w:b/>
          <w:szCs w:val="28"/>
        </w:rPr>
        <w:t>по</w:t>
      </w:r>
      <w:r w:rsidRPr="002D46A2">
        <w:rPr>
          <w:rFonts w:ascii="Times New Roman" w:hAnsi="Times New Roman"/>
          <w:b/>
          <w:szCs w:val="28"/>
        </w:rPr>
        <w:t xml:space="preserve"> </w:t>
      </w:r>
      <w:r w:rsidRPr="002D46A2">
        <w:rPr>
          <w:rFonts w:ascii="Times New Roman" w:hAnsi="Times New Roman" w:hint="eastAsia"/>
          <w:b/>
          <w:szCs w:val="28"/>
        </w:rPr>
        <w:t>подготовке</w:t>
      </w:r>
      <w:r w:rsidRPr="002D46A2">
        <w:rPr>
          <w:rFonts w:ascii="Times New Roman" w:hAnsi="Times New Roman"/>
          <w:b/>
          <w:szCs w:val="28"/>
        </w:rPr>
        <w:t xml:space="preserve"> </w:t>
      </w:r>
      <w:r w:rsidRPr="002D46A2">
        <w:rPr>
          <w:rFonts w:ascii="Times New Roman" w:hAnsi="Times New Roman" w:hint="eastAsia"/>
          <w:b/>
          <w:szCs w:val="28"/>
        </w:rPr>
        <w:t>и</w:t>
      </w:r>
      <w:r w:rsidRPr="002D46A2">
        <w:rPr>
          <w:rFonts w:ascii="Times New Roman" w:hAnsi="Times New Roman"/>
          <w:b/>
          <w:szCs w:val="28"/>
        </w:rPr>
        <w:t xml:space="preserve"> </w:t>
      </w:r>
      <w:r w:rsidRPr="002D46A2">
        <w:rPr>
          <w:rFonts w:ascii="Times New Roman" w:hAnsi="Times New Roman" w:hint="eastAsia"/>
          <w:b/>
          <w:szCs w:val="28"/>
        </w:rPr>
        <w:t>проведению</w:t>
      </w:r>
      <w:r w:rsidRPr="002D46A2">
        <w:rPr>
          <w:rFonts w:ascii="Times New Roman" w:hAnsi="Times New Roman"/>
          <w:b/>
          <w:szCs w:val="28"/>
        </w:rPr>
        <w:t xml:space="preserve">  </w:t>
      </w:r>
      <w:r w:rsidRPr="002D46A2">
        <w:rPr>
          <w:rFonts w:ascii="Times New Roman" w:hAnsi="Times New Roman" w:hint="eastAsia"/>
          <w:b/>
          <w:szCs w:val="28"/>
        </w:rPr>
        <w:t>спло</w:t>
      </w:r>
      <w:r w:rsidRPr="002D46A2">
        <w:rPr>
          <w:rFonts w:ascii="Times New Roman" w:hAnsi="Times New Roman" w:hint="eastAsia"/>
          <w:b/>
          <w:szCs w:val="28"/>
        </w:rPr>
        <w:t>ш</w:t>
      </w:r>
      <w:r w:rsidRPr="002D46A2">
        <w:rPr>
          <w:rFonts w:ascii="Times New Roman" w:hAnsi="Times New Roman" w:hint="eastAsia"/>
          <w:b/>
          <w:szCs w:val="28"/>
        </w:rPr>
        <w:t>ных</w:t>
      </w:r>
      <w:r w:rsidRPr="002D46A2">
        <w:rPr>
          <w:rFonts w:ascii="Times New Roman" w:hAnsi="Times New Roman"/>
          <w:b/>
          <w:szCs w:val="28"/>
        </w:rPr>
        <w:t xml:space="preserve"> </w:t>
      </w:r>
      <w:r w:rsidRPr="002D46A2">
        <w:rPr>
          <w:rFonts w:ascii="Times New Roman" w:hAnsi="Times New Roman" w:hint="eastAsia"/>
          <w:b/>
          <w:szCs w:val="28"/>
        </w:rPr>
        <w:t>и</w:t>
      </w:r>
      <w:r w:rsidRPr="002D46A2">
        <w:rPr>
          <w:rFonts w:ascii="Times New Roman" w:hAnsi="Times New Roman"/>
          <w:b/>
          <w:szCs w:val="28"/>
        </w:rPr>
        <w:t xml:space="preserve"> </w:t>
      </w:r>
      <w:r w:rsidRPr="002D46A2">
        <w:rPr>
          <w:rFonts w:ascii="Times New Roman" w:hAnsi="Times New Roman" w:hint="eastAsia"/>
          <w:b/>
          <w:szCs w:val="28"/>
        </w:rPr>
        <w:t>выборочных</w:t>
      </w:r>
      <w:r w:rsidRPr="002D46A2">
        <w:rPr>
          <w:rFonts w:ascii="Times New Roman" w:hAnsi="Times New Roman"/>
          <w:b/>
          <w:szCs w:val="28"/>
        </w:rPr>
        <w:t xml:space="preserve"> </w:t>
      </w:r>
      <w:r w:rsidRPr="002D46A2">
        <w:rPr>
          <w:rFonts w:ascii="Times New Roman" w:hAnsi="Times New Roman" w:hint="eastAsia"/>
          <w:b/>
          <w:szCs w:val="28"/>
        </w:rPr>
        <w:t>обследований</w:t>
      </w:r>
      <w:r w:rsidRPr="002D46A2">
        <w:rPr>
          <w:rFonts w:ascii="Times New Roman" w:hAnsi="Times New Roman"/>
          <w:b/>
          <w:szCs w:val="28"/>
        </w:rPr>
        <w:t xml:space="preserve">, </w:t>
      </w:r>
      <w:r w:rsidRPr="002D46A2">
        <w:rPr>
          <w:rFonts w:ascii="Times New Roman" w:hAnsi="Times New Roman" w:hint="eastAsia"/>
          <w:b/>
          <w:szCs w:val="28"/>
        </w:rPr>
        <w:t>переписей</w:t>
      </w:r>
      <w:r w:rsidRPr="002D46A2">
        <w:rPr>
          <w:rFonts w:ascii="Times New Roman" w:hAnsi="Times New Roman"/>
          <w:b/>
          <w:szCs w:val="28"/>
        </w:rPr>
        <w:t xml:space="preserve"> </w:t>
      </w:r>
      <w:r w:rsidRPr="002D46A2">
        <w:rPr>
          <w:rFonts w:ascii="Times New Roman" w:hAnsi="Times New Roman" w:hint="eastAsia"/>
          <w:b/>
          <w:szCs w:val="28"/>
        </w:rPr>
        <w:t>в</w:t>
      </w:r>
      <w:r w:rsidRPr="002D46A2">
        <w:rPr>
          <w:rFonts w:ascii="Times New Roman" w:hAnsi="Times New Roman"/>
          <w:b/>
          <w:szCs w:val="28"/>
        </w:rPr>
        <w:t xml:space="preserve"> </w:t>
      </w:r>
      <w:r w:rsidRPr="002D46A2">
        <w:rPr>
          <w:rFonts w:ascii="Times New Roman" w:hAnsi="Times New Roman" w:hint="eastAsia"/>
          <w:b/>
          <w:szCs w:val="28"/>
        </w:rPr>
        <w:t>соответствии</w:t>
      </w:r>
      <w:r w:rsidRPr="002D46A2">
        <w:rPr>
          <w:rFonts w:ascii="Times New Roman" w:hAnsi="Times New Roman"/>
          <w:b/>
          <w:szCs w:val="28"/>
        </w:rPr>
        <w:t xml:space="preserve"> </w:t>
      </w:r>
      <w:r w:rsidRPr="002D46A2">
        <w:rPr>
          <w:rFonts w:ascii="Times New Roman" w:hAnsi="Times New Roman" w:hint="eastAsia"/>
          <w:b/>
          <w:szCs w:val="28"/>
        </w:rPr>
        <w:t>с</w:t>
      </w:r>
      <w:r w:rsidRPr="002D46A2">
        <w:rPr>
          <w:rFonts w:ascii="Times New Roman" w:hAnsi="Times New Roman"/>
          <w:b/>
          <w:szCs w:val="28"/>
        </w:rPr>
        <w:t xml:space="preserve"> </w:t>
      </w:r>
      <w:r w:rsidRPr="002D46A2">
        <w:rPr>
          <w:rFonts w:ascii="Times New Roman" w:hAnsi="Times New Roman" w:hint="eastAsia"/>
          <w:b/>
          <w:szCs w:val="28"/>
        </w:rPr>
        <w:t>официал</w:t>
      </w:r>
      <w:r w:rsidRPr="002D46A2">
        <w:rPr>
          <w:rFonts w:ascii="Times New Roman" w:hAnsi="Times New Roman" w:hint="eastAsia"/>
          <w:b/>
          <w:szCs w:val="28"/>
        </w:rPr>
        <w:t>ь</w:t>
      </w:r>
      <w:r w:rsidRPr="002D46A2">
        <w:rPr>
          <w:rFonts w:ascii="Times New Roman" w:hAnsi="Times New Roman" w:hint="eastAsia"/>
          <w:b/>
          <w:szCs w:val="28"/>
        </w:rPr>
        <w:t>ной</w:t>
      </w:r>
      <w:r w:rsidRPr="002D46A2">
        <w:rPr>
          <w:rFonts w:ascii="Times New Roman" w:hAnsi="Times New Roman"/>
          <w:b/>
          <w:szCs w:val="28"/>
        </w:rPr>
        <w:t xml:space="preserve"> </w:t>
      </w:r>
      <w:r w:rsidRPr="002D46A2">
        <w:rPr>
          <w:rFonts w:ascii="Times New Roman" w:hAnsi="Times New Roman" w:hint="eastAsia"/>
          <w:b/>
          <w:szCs w:val="28"/>
        </w:rPr>
        <w:t>статистической</w:t>
      </w:r>
      <w:r w:rsidRPr="002D46A2">
        <w:rPr>
          <w:rFonts w:ascii="Times New Roman" w:hAnsi="Times New Roman"/>
          <w:b/>
          <w:szCs w:val="28"/>
        </w:rPr>
        <w:t xml:space="preserve"> </w:t>
      </w:r>
      <w:r w:rsidRPr="002D46A2">
        <w:rPr>
          <w:rFonts w:ascii="Times New Roman" w:hAnsi="Times New Roman" w:hint="eastAsia"/>
          <w:b/>
          <w:szCs w:val="28"/>
        </w:rPr>
        <w:t>методологией</w:t>
      </w:r>
      <w:r w:rsidRPr="002D46A2">
        <w:rPr>
          <w:rFonts w:ascii="Times New Roman" w:hAnsi="Times New Roman"/>
          <w:b/>
          <w:szCs w:val="28"/>
        </w:rPr>
        <w:t xml:space="preserve"> </w:t>
      </w:r>
      <w:r w:rsidRPr="002D46A2">
        <w:rPr>
          <w:rFonts w:ascii="Times New Roman" w:hAnsi="Times New Roman" w:hint="eastAsia"/>
          <w:b/>
          <w:szCs w:val="28"/>
        </w:rPr>
        <w:t>на</w:t>
      </w:r>
      <w:r w:rsidRPr="002D46A2">
        <w:rPr>
          <w:rFonts w:ascii="Times New Roman" w:hAnsi="Times New Roman"/>
          <w:b/>
          <w:szCs w:val="28"/>
        </w:rPr>
        <w:t xml:space="preserve"> </w:t>
      </w:r>
      <w:r w:rsidRPr="002D46A2">
        <w:rPr>
          <w:rFonts w:ascii="Times New Roman" w:hAnsi="Times New Roman" w:hint="eastAsia"/>
          <w:b/>
          <w:szCs w:val="28"/>
        </w:rPr>
        <w:t>территории</w:t>
      </w:r>
      <w:r w:rsidRPr="002D46A2">
        <w:rPr>
          <w:rFonts w:ascii="Times New Roman" w:hAnsi="Times New Roman"/>
          <w:b/>
          <w:szCs w:val="28"/>
        </w:rPr>
        <w:t xml:space="preserve"> </w:t>
      </w:r>
      <w:r w:rsidRPr="002D46A2">
        <w:rPr>
          <w:rFonts w:ascii="Times New Roman" w:hAnsi="Times New Roman" w:hint="eastAsia"/>
          <w:b/>
          <w:szCs w:val="28"/>
        </w:rPr>
        <w:t>городских</w:t>
      </w:r>
      <w:r w:rsidRPr="002D46A2">
        <w:rPr>
          <w:rFonts w:ascii="Times New Roman" w:hAnsi="Times New Roman"/>
          <w:b/>
          <w:szCs w:val="28"/>
        </w:rPr>
        <w:t xml:space="preserve"> </w:t>
      </w:r>
      <w:r w:rsidRPr="002D46A2">
        <w:rPr>
          <w:rFonts w:ascii="Times New Roman" w:hAnsi="Times New Roman" w:hint="eastAsia"/>
          <w:b/>
          <w:szCs w:val="28"/>
        </w:rPr>
        <w:t>округов</w:t>
      </w:r>
      <w:r w:rsidRPr="002D46A2">
        <w:rPr>
          <w:rFonts w:ascii="Times New Roman" w:hAnsi="Times New Roman"/>
          <w:b/>
          <w:szCs w:val="28"/>
        </w:rPr>
        <w:t xml:space="preserve"> </w:t>
      </w:r>
      <w:r w:rsidRPr="002D46A2">
        <w:rPr>
          <w:rFonts w:ascii="Times New Roman" w:hAnsi="Times New Roman" w:hint="eastAsia"/>
          <w:b/>
          <w:szCs w:val="28"/>
        </w:rPr>
        <w:t>и</w:t>
      </w:r>
      <w:r w:rsidRPr="002D46A2">
        <w:rPr>
          <w:rFonts w:ascii="Times New Roman" w:hAnsi="Times New Roman"/>
          <w:b/>
          <w:szCs w:val="28"/>
        </w:rPr>
        <w:t xml:space="preserve"> </w:t>
      </w:r>
      <w:r w:rsidRPr="002D46A2">
        <w:rPr>
          <w:rFonts w:ascii="Times New Roman" w:hAnsi="Times New Roman" w:hint="eastAsia"/>
          <w:b/>
          <w:szCs w:val="28"/>
        </w:rPr>
        <w:t>районов</w:t>
      </w:r>
      <w:r>
        <w:rPr>
          <w:rFonts w:ascii="Times New Roman" w:hAnsi="Times New Roman"/>
          <w:b/>
          <w:szCs w:val="28"/>
        </w:rPr>
        <w:t xml:space="preserve"> области:</w:t>
      </w:r>
    </w:p>
    <w:p w:rsidR="001D1661" w:rsidRPr="002D46A2" w:rsidRDefault="001D1661" w:rsidP="001D1661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Cs w:val="28"/>
        </w:rPr>
      </w:pPr>
      <w:r w:rsidRPr="002D46A2">
        <w:rPr>
          <w:rFonts w:ascii="Times New Roman" w:hAnsi="Times New Roman"/>
          <w:szCs w:val="28"/>
        </w:rPr>
        <w:t xml:space="preserve">7.2.1. </w:t>
      </w:r>
      <w:r>
        <w:rPr>
          <w:rFonts w:ascii="Times New Roman" w:hAnsi="Times New Roman"/>
          <w:szCs w:val="28"/>
        </w:rPr>
        <w:t xml:space="preserve">участие в организации работ, </w:t>
      </w:r>
      <w:r w:rsidRPr="002D46A2">
        <w:rPr>
          <w:rFonts w:ascii="Times New Roman" w:hAnsi="Times New Roman"/>
          <w:szCs w:val="28"/>
        </w:rPr>
        <w:t>мониторинг работ  по  подготовке и проведе</w:t>
      </w:r>
      <w:r>
        <w:rPr>
          <w:rFonts w:ascii="Times New Roman" w:hAnsi="Times New Roman"/>
          <w:szCs w:val="28"/>
        </w:rPr>
        <w:t>нию</w:t>
      </w:r>
      <w:r w:rsidRPr="002D46A2">
        <w:rPr>
          <w:rFonts w:ascii="Times New Roman" w:hAnsi="Times New Roman"/>
          <w:szCs w:val="28"/>
        </w:rPr>
        <w:t xml:space="preserve"> Всероссийской переписи населения, Всероссийской сельскохозя</w:t>
      </w:r>
      <w:r w:rsidRPr="002D46A2">
        <w:rPr>
          <w:rFonts w:ascii="Times New Roman" w:hAnsi="Times New Roman"/>
          <w:szCs w:val="28"/>
        </w:rPr>
        <w:t>й</w:t>
      </w:r>
      <w:r w:rsidRPr="002D46A2">
        <w:rPr>
          <w:rFonts w:ascii="Times New Roman" w:hAnsi="Times New Roman"/>
          <w:szCs w:val="28"/>
        </w:rPr>
        <w:t>ственной переписи, сплошного  федерального статистического наблюдения за деятельностью субъектов малого и среднего предпринимательства, других единовременных статистических обследований по статистике всех видов эк</w:t>
      </w:r>
      <w:r w:rsidRPr="002D46A2">
        <w:rPr>
          <w:rFonts w:ascii="Times New Roman" w:hAnsi="Times New Roman"/>
          <w:szCs w:val="28"/>
        </w:rPr>
        <w:t>о</w:t>
      </w:r>
      <w:r w:rsidRPr="002D46A2">
        <w:rPr>
          <w:rFonts w:ascii="Times New Roman" w:hAnsi="Times New Roman"/>
          <w:szCs w:val="28"/>
        </w:rPr>
        <w:t xml:space="preserve">номической деятельности специалистами по месту нахождения: </w:t>
      </w:r>
      <w:proofErr w:type="spellStart"/>
      <w:r w:rsidRPr="002D46A2">
        <w:rPr>
          <w:rFonts w:ascii="Times New Roman" w:hAnsi="Times New Roman"/>
          <w:szCs w:val="28"/>
        </w:rPr>
        <w:t>пгт</w:t>
      </w:r>
      <w:proofErr w:type="gramStart"/>
      <w:r w:rsidRPr="002D46A2">
        <w:rPr>
          <w:rFonts w:ascii="Times New Roman" w:hAnsi="Times New Roman"/>
          <w:szCs w:val="28"/>
        </w:rPr>
        <w:t>.А</w:t>
      </w:r>
      <w:proofErr w:type="gramEnd"/>
      <w:r w:rsidRPr="002D46A2">
        <w:rPr>
          <w:rFonts w:ascii="Times New Roman" w:hAnsi="Times New Roman"/>
          <w:szCs w:val="28"/>
        </w:rPr>
        <w:t>нна</w:t>
      </w:r>
      <w:proofErr w:type="spellEnd"/>
      <w:r w:rsidRPr="002D46A2">
        <w:rPr>
          <w:rFonts w:ascii="Times New Roman" w:hAnsi="Times New Roman"/>
          <w:szCs w:val="28"/>
        </w:rPr>
        <w:t xml:space="preserve">, </w:t>
      </w:r>
      <w:proofErr w:type="spellStart"/>
      <w:r w:rsidRPr="002D46A2">
        <w:rPr>
          <w:rFonts w:ascii="Times New Roman" w:hAnsi="Times New Roman"/>
          <w:szCs w:val="28"/>
        </w:rPr>
        <w:t>г.Бобров</w:t>
      </w:r>
      <w:proofErr w:type="spellEnd"/>
      <w:r w:rsidRPr="002D46A2">
        <w:rPr>
          <w:rFonts w:ascii="Times New Roman" w:hAnsi="Times New Roman"/>
          <w:szCs w:val="28"/>
        </w:rPr>
        <w:t xml:space="preserve">, </w:t>
      </w:r>
      <w:proofErr w:type="spellStart"/>
      <w:r w:rsidRPr="002D46A2">
        <w:rPr>
          <w:rFonts w:ascii="Times New Roman" w:hAnsi="Times New Roman"/>
          <w:szCs w:val="28"/>
        </w:rPr>
        <w:t>г.Богучар</w:t>
      </w:r>
      <w:proofErr w:type="spellEnd"/>
      <w:r w:rsidRPr="002D46A2">
        <w:rPr>
          <w:rFonts w:ascii="Times New Roman" w:hAnsi="Times New Roman"/>
          <w:szCs w:val="28"/>
        </w:rPr>
        <w:t xml:space="preserve">, </w:t>
      </w:r>
      <w:proofErr w:type="spellStart"/>
      <w:r w:rsidRPr="002D46A2">
        <w:rPr>
          <w:rFonts w:ascii="Times New Roman" w:hAnsi="Times New Roman"/>
          <w:szCs w:val="28"/>
        </w:rPr>
        <w:t>г.Борисоглебск</w:t>
      </w:r>
      <w:proofErr w:type="spellEnd"/>
      <w:r w:rsidRPr="002D46A2">
        <w:rPr>
          <w:rFonts w:ascii="Times New Roman" w:hAnsi="Times New Roman"/>
          <w:szCs w:val="28"/>
        </w:rPr>
        <w:t xml:space="preserve">, </w:t>
      </w:r>
      <w:proofErr w:type="spellStart"/>
      <w:r w:rsidRPr="002D46A2">
        <w:rPr>
          <w:rFonts w:ascii="Times New Roman" w:hAnsi="Times New Roman"/>
          <w:szCs w:val="28"/>
        </w:rPr>
        <w:t>г.Бутурлиновка</w:t>
      </w:r>
      <w:proofErr w:type="spellEnd"/>
      <w:r w:rsidRPr="002D46A2">
        <w:rPr>
          <w:rFonts w:ascii="Times New Roman" w:hAnsi="Times New Roman"/>
          <w:szCs w:val="28"/>
        </w:rPr>
        <w:t xml:space="preserve">, </w:t>
      </w:r>
      <w:proofErr w:type="spellStart"/>
      <w:r w:rsidRPr="002D46A2">
        <w:rPr>
          <w:rFonts w:ascii="Times New Roman" w:hAnsi="Times New Roman"/>
          <w:szCs w:val="28"/>
        </w:rPr>
        <w:t>с.Верхний</w:t>
      </w:r>
      <w:proofErr w:type="spellEnd"/>
      <w:r w:rsidRPr="002D46A2">
        <w:rPr>
          <w:rFonts w:ascii="Times New Roman" w:hAnsi="Times New Roman"/>
          <w:szCs w:val="28"/>
        </w:rPr>
        <w:t xml:space="preserve"> Мамон, </w:t>
      </w:r>
      <w:proofErr w:type="spellStart"/>
      <w:r w:rsidRPr="002D46A2">
        <w:rPr>
          <w:rFonts w:ascii="Times New Roman" w:hAnsi="Times New Roman"/>
          <w:szCs w:val="28"/>
        </w:rPr>
        <w:t>с.Верхняя</w:t>
      </w:r>
      <w:proofErr w:type="spellEnd"/>
      <w:r w:rsidRPr="002D46A2">
        <w:rPr>
          <w:rFonts w:ascii="Times New Roman" w:hAnsi="Times New Roman"/>
          <w:szCs w:val="28"/>
        </w:rPr>
        <w:t xml:space="preserve"> </w:t>
      </w:r>
      <w:proofErr w:type="spellStart"/>
      <w:r w:rsidRPr="002D46A2">
        <w:rPr>
          <w:rFonts w:ascii="Times New Roman" w:hAnsi="Times New Roman"/>
          <w:szCs w:val="28"/>
        </w:rPr>
        <w:t>Хава</w:t>
      </w:r>
      <w:proofErr w:type="spellEnd"/>
      <w:r w:rsidRPr="002D46A2">
        <w:rPr>
          <w:rFonts w:ascii="Times New Roman" w:hAnsi="Times New Roman"/>
          <w:szCs w:val="28"/>
        </w:rPr>
        <w:t xml:space="preserve">, </w:t>
      </w:r>
      <w:proofErr w:type="spellStart"/>
      <w:r w:rsidRPr="002D46A2">
        <w:rPr>
          <w:rFonts w:ascii="Times New Roman" w:hAnsi="Times New Roman"/>
          <w:szCs w:val="28"/>
        </w:rPr>
        <w:t>с.Воробьевка</w:t>
      </w:r>
      <w:proofErr w:type="spellEnd"/>
      <w:r w:rsidRPr="002D46A2">
        <w:rPr>
          <w:rFonts w:ascii="Times New Roman" w:hAnsi="Times New Roman"/>
          <w:szCs w:val="28"/>
        </w:rPr>
        <w:t xml:space="preserve">, </w:t>
      </w:r>
      <w:proofErr w:type="spellStart"/>
      <w:r w:rsidRPr="002D46A2">
        <w:rPr>
          <w:rFonts w:ascii="Times New Roman" w:hAnsi="Times New Roman"/>
          <w:szCs w:val="28"/>
        </w:rPr>
        <w:t>п</w:t>
      </w:r>
      <w:r>
        <w:rPr>
          <w:rFonts w:ascii="Times New Roman" w:hAnsi="Times New Roman"/>
          <w:szCs w:val="28"/>
        </w:rPr>
        <w:t>.</w:t>
      </w:r>
      <w:r w:rsidRPr="002D46A2">
        <w:rPr>
          <w:rFonts w:ascii="Times New Roman" w:hAnsi="Times New Roman"/>
          <w:szCs w:val="28"/>
        </w:rPr>
        <w:t>г</w:t>
      </w:r>
      <w:r>
        <w:rPr>
          <w:rFonts w:ascii="Times New Roman" w:hAnsi="Times New Roman"/>
          <w:szCs w:val="28"/>
        </w:rPr>
        <w:t>.</w:t>
      </w:r>
      <w:r w:rsidRPr="002D46A2">
        <w:rPr>
          <w:rFonts w:ascii="Times New Roman" w:hAnsi="Times New Roman"/>
          <w:szCs w:val="28"/>
        </w:rPr>
        <w:t>т</w:t>
      </w:r>
      <w:proofErr w:type="gramStart"/>
      <w:r w:rsidRPr="002D46A2">
        <w:rPr>
          <w:rFonts w:ascii="Times New Roman" w:hAnsi="Times New Roman"/>
          <w:szCs w:val="28"/>
        </w:rPr>
        <w:t>.Г</w:t>
      </w:r>
      <w:proofErr w:type="gramEnd"/>
      <w:r w:rsidRPr="002D46A2">
        <w:rPr>
          <w:rFonts w:ascii="Times New Roman" w:hAnsi="Times New Roman"/>
          <w:szCs w:val="28"/>
        </w:rPr>
        <w:t>рибановский</w:t>
      </w:r>
      <w:proofErr w:type="spellEnd"/>
      <w:r w:rsidRPr="002D46A2">
        <w:rPr>
          <w:rFonts w:ascii="Times New Roman" w:hAnsi="Times New Roman"/>
          <w:szCs w:val="28"/>
        </w:rPr>
        <w:t xml:space="preserve">, </w:t>
      </w:r>
      <w:proofErr w:type="spellStart"/>
      <w:r w:rsidRPr="002D46A2">
        <w:rPr>
          <w:rFonts w:ascii="Times New Roman" w:hAnsi="Times New Roman"/>
          <w:szCs w:val="28"/>
        </w:rPr>
        <w:t>г.Калач</w:t>
      </w:r>
      <w:proofErr w:type="spellEnd"/>
      <w:r w:rsidRPr="002D46A2">
        <w:rPr>
          <w:rFonts w:ascii="Times New Roman" w:hAnsi="Times New Roman"/>
          <w:szCs w:val="28"/>
        </w:rPr>
        <w:t xml:space="preserve">, </w:t>
      </w:r>
      <w:proofErr w:type="spellStart"/>
      <w:r w:rsidRPr="002D46A2">
        <w:rPr>
          <w:rFonts w:ascii="Times New Roman" w:hAnsi="Times New Roman"/>
          <w:szCs w:val="28"/>
        </w:rPr>
        <w:t>п</w:t>
      </w:r>
      <w:r>
        <w:rPr>
          <w:rFonts w:ascii="Times New Roman" w:hAnsi="Times New Roman"/>
          <w:szCs w:val="28"/>
        </w:rPr>
        <w:t>.</w:t>
      </w:r>
      <w:r w:rsidRPr="002D46A2">
        <w:rPr>
          <w:rFonts w:ascii="Times New Roman" w:hAnsi="Times New Roman"/>
          <w:szCs w:val="28"/>
        </w:rPr>
        <w:t>г</w:t>
      </w:r>
      <w:r>
        <w:rPr>
          <w:rFonts w:ascii="Times New Roman" w:hAnsi="Times New Roman"/>
          <w:szCs w:val="28"/>
        </w:rPr>
        <w:t>.</w:t>
      </w:r>
      <w:r w:rsidRPr="002D46A2">
        <w:rPr>
          <w:rFonts w:ascii="Times New Roman" w:hAnsi="Times New Roman"/>
          <w:szCs w:val="28"/>
        </w:rPr>
        <w:t>т.Каменка</w:t>
      </w:r>
      <w:proofErr w:type="spellEnd"/>
      <w:r w:rsidRPr="002D46A2">
        <w:rPr>
          <w:rFonts w:ascii="Times New Roman" w:hAnsi="Times New Roman"/>
          <w:szCs w:val="28"/>
        </w:rPr>
        <w:t xml:space="preserve">, </w:t>
      </w:r>
      <w:proofErr w:type="spellStart"/>
      <w:r w:rsidRPr="002D46A2"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>.</w:t>
      </w:r>
      <w:r w:rsidRPr="002D46A2">
        <w:rPr>
          <w:rFonts w:ascii="Times New Roman" w:hAnsi="Times New Roman"/>
          <w:szCs w:val="28"/>
        </w:rPr>
        <w:t>п.Кантемировка</w:t>
      </w:r>
      <w:proofErr w:type="spellEnd"/>
      <w:r w:rsidRPr="002D46A2">
        <w:rPr>
          <w:rFonts w:ascii="Times New Roman" w:hAnsi="Times New Roman"/>
          <w:szCs w:val="28"/>
        </w:rPr>
        <w:t xml:space="preserve">, </w:t>
      </w:r>
      <w:proofErr w:type="spellStart"/>
      <w:r w:rsidRPr="002D46A2">
        <w:rPr>
          <w:rFonts w:ascii="Times New Roman" w:hAnsi="Times New Roman"/>
          <w:szCs w:val="28"/>
        </w:rPr>
        <w:t>с.Каширское</w:t>
      </w:r>
      <w:proofErr w:type="spellEnd"/>
      <w:r w:rsidRPr="002D46A2">
        <w:rPr>
          <w:rFonts w:ascii="Times New Roman" w:hAnsi="Times New Roman"/>
          <w:szCs w:val="28"/>
        </w:rPr>
        <w:t xml:space="preserve">, </w:t>
      </w:r>
      <w:proofErr w:type="spellStart"/>
      <w:r w:rsidRPr="002D46A2">
        <w:rPr>
          <w:rFonts w:ascii="Times New Roman" w:hAnsi="Times New Roman"/>
          <w:szCs w:val="28"/>
        </w:rPr>
        <w:t>г.Лиски</w:t>
      </w:r>
      <w:proofErr w:type="spellEnd"/>
      <w:r w:rsidRPr="002D46A2">
        <w:rPr>
          <w:rFonts w:ascii="Times New Roman" w:hAnsi="Times New Roman"/>
          <w:szCs w:val="28"/>
        </w:rPr>
        <w:t xml:space="preserve">, </w:t>
      </w:r>
      <w:proofErr w:type="spellStart"/>
      <w:r w:rsidRPr="002D46A2">
        <w:rPr>
          <w:rFonts w:ascii="Times New Roman" w:hAnsi="Times New Roman"/>
          <w:szCs w:val="28"/>
        </w:rPr>
        <w:t>с.Нижнедевицк</w:t>
      </w:r>
      <w:proofErr w:type="spellEnd"/>
      <w:r w:rsidRPr="002D46A2">
        <w:rPr>
          <w:rFonts w:ascii="Times New Roman" w:hAnsi="Times New Roman"/>
          <w:szCs w:val="28"/>
        </w:rPr>
        <w:t xml:space="preserve">, </w:t>
      </w:r>
      <w:proofErr w:type="spellStart"/>
      <w:r w:rsidRPr="002D46A2">
        <w:rPr>
          <w:rFonts w:ascii="Times New Roman" w:hAnsi="Times New Roman"/>
          <w:szCs w:val="28"/>
        </w:rPr>
        <w:t>г.Нововоронеж</w:t>
      </w:r>
      <w:proofErr w:type="spellEnd"/>
      <w:r w:rsidRPr="002D46A2">
        <w:rPr>
          <w:rFonts w:ascii="Times New Roman" w:hAnsi="Times New Roman"/>
          <w:szCs w:val="28"/>
        </w:rPr>
        <w:t xml:space="preserve">, </w:t>
      </w:r>
      <w:proofErr w:type="spellStart"/>
      <w:r w:rsidRPr="002D46A2">
        <w:rPr>
          <w:rFonts w:ascii="Times New Roman" w:hAnsi="Times New Roman"/>
          <w:szCs w:val="28"/>
        </w:rPr>
        <w:t>с.Новая</w:t>
      </w:r>
      <w:proofErr w:type="spellEnd"/>
      <w:r w:rsidRPr="002D46A2">
        <w:rPr>
          <w:rFonts w:ascii="Times New Roman" w:hAnsi="Times New Roman"/>
          <w:szCs w:val="28"/>
        </w:rPr>
        <w:t xml:space="preserve"> Усмань, </w:t>
      </w:r>
      <w:proofErr w:type="spellStart"/>
      <w:r w:rsidRPr="002D46A2">
        <w:rPr>
          <w:rFonts w:ascii="Times New Roman" w:hAnsi="Times New Roman"/>
          <w:szCs w:val="28"/>
        </w:rPr>
        <w:t>г.Новохоперск</w:t>
      </w:r>
      <w:proofErr w:type="spellEnd"/>
      <w:r w:rsidRPr="002D46A2">
        <w:rPr>
          <w:rFonts w:ascii="Times New Roman" w:hAnsi="Times New Roman"/>
          <w:szCs w:val="28"/>
        </w:rPr>
        <w:t xml:space="preserve">, </w:t>
      </w:r>
      <w:proofErr w:type="spellStart"/>
      <w:r w:rsidRPr="002D46A2"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>.</w:t>
      </w:r>
      <w:r w:rsidRPr="002D46A2">
        <w:rPr>
          <w:rFonts w:ascii="Times New Roman" w:hAnsi="Times New Roman"/>
          <w:szCs w:val="28"/>
        </w:rPr>
        <w:t>п.Ольховатка</w:t>
      </w:r>
      <w:proofErr w:type="spellEnd"/>
      <w:r w:rsidRPr="002D46A2">
        <w:rPr>
          <w:rFonts w:ascii="Times New Roman" w:hAnsi="Times New Roman"/>
          <w:szCs w:val="28"/>
        </w:rPr>
        <w:t xml:space="preserve">, </w:t>
      </w:r>
      <w:proofErr w:type="spellStart"/>
      <w:r w:rsidRPr="002D46A2">
        <w:rPr>
          <w:rFonts w:ascii="Times New Roman" w:hAnsi="Times New Roman"/>
          <w:szCs w:val="28"/>
        </w:rPr>
        <w:t>г.Острогожск</w:t>
      </w:r>
      <w:proofErr w:type="spellEnd"/>
      <w:r w:rsidRPr="002D46A2">
        <w:rPr>
          <w:rFonts w:ascii="Times New Roman" w:hAnsi="Times New Roman"/>
          <w:szCs w:val="28"/>
        </w:rPr>
        <w:t xml:space="preserve">, </w:t>
      </w:r>
      <w:proofErr w:type="spellStart"/>
      <w:r w:rsidRPr="002D46A2">
        <w:rPr>
          <w:rFonts w:ascii="Times New Roman" w:hAnsi="Times New Roman"/>
          <w:szCs w:val="28"/>
        </w:rPr>
        <w:t>г.Павловск</w:t>
      </w:r>
      <w:proofErr w:type="spellEnd"/>
      <w:r w:rsidRPr="002D46A2">
        <w:rPr>
          <w:rFonts w:ascii="Times New Roman" w:hAnsi="Times New Roman"/>
          <w:szCs w:val="28"/>
        </w:rPr>
        <w:t xml:space="preserve">, </w:t>
      </w:r>
      <w:proofErr w:type="spellStart"/>
      <w:r w:rsidRPr="002D46A2"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>.</w:t>
      </w:r>
      <w:r w:rsidRPr="002D46A2">
        <w:rPr>
          <w:rFonts w:ascii="Times New Roman" w:hAnsi="Times New Roman"/>
          <w:szCs w:val="28"/>
        </w:rPr>
        <w:t>п.Панино</w:t>
      </w:r>
      <w:proofErr w:type="spellEnd"/>
      <w:r w:rsidRPr="002D46A2">
        <w:rPr>
          <w:rFonts w:ascii="Times New Roman" w:hAnsi="Times New Roman"/>
          <w:szCs w:val="28"/>
        </w:rPr>
        <w:t xml:space="preserve">, </w:t>
      </w:r>
      <w:proofErr w:type="spellStart"/>
      <w:r w:rsidRPr="002D46A2">
        <w:rPr>
          <w:rFonts w:ascii="Times New Roman" w:hAnsi="Times New Roman"/>
          <w:szCs w:val="28"/>
        </w:rPr>
        <w:t>с.Петропавловка</w:t>
      </w:r>
      <w:proofErr w:type="spellEnd"/>
      <w:r w:rsidRPr="002D46A2">
        <w:rPr>
          <w:rFonts w:ascii="Times New Roman" w:hAnsi="Times New Roman"/>
          <w:szCs w:val="28"/>
        </w:rPr>
        <w:t xml:space="preserve">, </w:t>
      </w:r>
      <w:proofErr w:type="spellStart"/>
      <w:r w:rsidRPr="002D46A2">
        <w:rPr>
          <w:rFonts w:ascii="Times New Roman" w:hAnsi="Times New Roman"/>
          <w:szCs w:val="28"/>
        </w:rPr>
        <w:t>г.Поворино</w:t>
      </w:r>
      <w:proofErr w:type="spellEnd"/>
      <w:r w:rsidRPr="002D46A2">
        <w:rPr>
          <w:rFonts w:ascii="Times New Roman" w:hAnsi="Times New Roman"/>
          <w:szCs w:val="28"/>
        </w:rPr>
        <w:t xml:space="preserve">, </w:t>
      </w:r>
      <w:proofErr w:type="spellStart"/>
      <w:r w:rsidRPr="002D46A2">
        <w:rPr>
          <w:rFonts w:ascii="Times New Roman" w:hAnsi="Times New Roman"/>
          <w:szCs w:val="28"/>
        </w:rPr>
        <w:t>п</w:t>
      </w:r>
      <w:r>
        <w:rPr>
          <w:rFonts w:ascii="Times New Roman" w:hAnsi="Times New Roman"/>
          <w:szCs w:val="28"/>
        </w:rPr>
        <w:t>.</w:t>
      </w:r>
      <w:r w:rsidRPr="002D46A2">
        <w:rPr>
          <w:rFonts w:ascii="Times New Roman" w:hAnsi="Times New Roman"/>
          <w:szCs w:val="28"/>
        </w:rPr>
        <w:t>г</w:t>
      </w:r>
      <w:r>
        <w:rPr>
          <w:rFonts w:ascii="Times New Roman" w:hAnsi="Times New Roman"/>
          <w:szCs w:val="28"/>
        </w:rPr>
        <w:t>.</w:t>
      </w:r>
      <w:r w:rsidRPr="002D46A2">
        <w:rPr>
          <w:rFonts w:ascii="Times New Roman" w:hAnsi="Times New Roman"/>
          <w:szCs w:val="28"/>
        </w:rPr>
        <w:t>т.Подгоренский</w:t>
      </w:r>
      <w:proofErr w:type="spellEnd"/>
      <w:r w:rsidRPr="002D46A2">
        <w:rPr>
          <w:rFonts w:ascii="Times New Roman" w:hAnsi="Times New Roman"/>
          <w:szCs w:val="28"/>
        </w:rPr>
        <w:t xml:space="preserve">, </w:t>
      </w:r>
      <w:proofErr w:type="spellStart"/>
      <w:r w:rsidRPr="002D46A2"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>.</w:t>
      </w:r>
      <w:r w:rsidRPr="002D46A2">
        <w:rPr>
          <w:rFonts w:ascii="Times New Roman" w:hAnsi="Times New Roman"/>
          <w:szCs w:val="28"/>
        </w:rPr>
        <w:t>п.Рамонь</w:t>
      </w:r>
      <w:proofErr w:type="spellEnd"/>
      <w:r w:rsidRPr="002D46A2">
        <w:rPr>
          <w:rFonts w:ascii="Times New Roman" w:hAnsi="Times New Roman"/>
          <w:szCs w:val="28"/>
        </w:rPr>
        <w:t xml:space="preserve">, </w:t>
      </w:r>
      <w:proofErr w:type="spellStart"/>
      <w:r w:rsidRPr="002D46A2">
        <w:rPr>
          <w:rFonts w:ascii="Times New Roman" w:hAnsi="Times New Roman"/>
          <w:szCs w:val="28"/>
        </w:rPr>
        <w:t>с.Репьевка</w:t>
      </w:r>
      <w:proofErr w:type="spellEnd"/>
      <w:r w:rsidRPr="002D46A2">
        <w:rPr>
          <w:rFonts w:ascii="Times New Roman" w:hAnsi="Times New Roman"/>
          <w:szCs w:val="28"/>
        </w:rPr>
        <w:t xml:space="preserve">, </w:t>
      </w:r>
      <w:proofErr w:type="spellStart"/>
      <w:r w:rsidRPr="002D46A2">
        <w:rPr>
          <w:rFonts w:ascii="Times New Roman" w:hAnsi="Times New Roman"/>
          <w:szCs w:val="28"/>
        </w:rPr>
        <w:t>г.Россошь</w:t>
      </w:r>
      <w:proofErr w:type="spellEnd"/>
      <w:r w:rsidRPr="002D46A2">
        <w:rPr>
          <w:rFonts w:ascii="Times New Roman" w:hAnsi="Times New Roman"/>
          <w:szCs w:val="28"/>
        </w:rPr>
        <w:t xml:space="preserve">, </w:t>
      </w:r>
      <w:proofErr w:type="spellStart"/>
      <w:r w:rsidRPr="002D46A2">
        <w:rPr>
          <w:rFonts w:ascii="Times New Roman" w:hAnsi="Times New Roman"/>
          <w:szCs w:val="28"/>
        </w:rPr>
        <w:t>г.Семилуки</w:t>
      </w:r>
      <w:proofErr w:type="spellEnd"/>
      <w:r w:rsidRPr="002D46A2">
        <w:rPr>
          <w:rFonts w:ascii="Times New Roman" w:hAnsi="Times New Roman"/>
          <w:szCs w:val="28"/>
        </w:rPr>
        <w:t xml:space="preserve">, </w:t>
      </w:r>
      <w:proofErr w:type="spellStart"/>
      <w:r w:rsidRPr="002D46A2"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>.</w:t>
      </w:r>
      <w:r w:rsidRPr="002D46A2">
        <w:rPr>
          <w:rFonts w:ascii="Times New Roman" w:hAnsi="Times New Roman"/>
          <w:szCs w:val="28"/>
        </w:rPr>
        <w:t>п.Таловая</w:t>
      </w:r>
      <w:proofErr w:type="spellEnd"/>
      <w:r w:rsidRPr="002D46A2">
        <w:rPr>
          <w:rFonts w:ascii="Times New Roman" w:hAnsi="Times New Roman"/>
          <w:szCs w:val="28"/>
        </w:rPr>
        <w:t xml:space="preserve">, </w:t>
      </w:r>
      <w:proofErr w:type="spellStart"/>
      <w:r w:rsidRPr="002D46A2">
        <w:rPr>
          <w:rFonts w:ascii="Times New Roman" w:hAnsi="Times New Roman"/>
          <w:szCs w:val="28"/>
        </w:rPr>
        <w:t>с.Терновка</w:t>
      </w:r>
      <w:proofErr w:type="spellEnd"/>
      <w:r w:rsidRPr="002D46A2">
        <w:rPr>
          <w:rFonts w:ascii="Times New Roman" w:hAnsi="Times New Roman"/>
          <w:szCs w:val="28"/>
        </w:rPr>
        <w:t xml:space="preserve">, </w:t>
      </w:r>
      <w:proofErr w:type="spellStart"/>
      <w:r w:rsidRPr="002D46A2"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>.</w:t>
      </w:r>
      <w:r w:rsidRPr="002D46A2">
        <w:rPr>
          <w:rFonts w:ascii="Times New Roman" w:hAnsi="Times New Roman"/>
          <w:szCs w:val="28"/>
        </w:rPr>
        <w:t>п.Хохольский</w:t>
      </w:r>
      <w:proofErr w:type="spellEnd"/>
      <w:r w:rsidRPr="002D46A2">
        <w:rPr>
          <w:rFonts w:ascii="Times New Roman" w:hAnsi="Times New Roman"/>
          <w:szCs w:val="28"/>
        </w:rPr>
        <w:t xml:space="preserve">, </w:t>
      </w:r>
      <w:proofErr w:type="spellStart"/>
      <w:r w:rsidRPr="002D46A2">
        <w:rPr>
          <w:rFonts w:ascii="Times New Roman" w:hAnsi="Times New Roman"/>
          <w:szCs w:val="28"/>
        </w:rPr>
        <w:t>г</w:t>
      </w:r>
      <w:proofErr w:type="gramStart"/>
      <w:r w:rsidRPr="002D46A2">
        <w:rPr>
          <w:rFonts w:ascii="Times New Roman" w:hAnsi="Times New Roman"/>
          <w:szCs w:val="28"/>
        </w:rPr>
        <w:t>.Э</w:t>
      </w:r>
      <w:proofErr w:type="gramEnd"/>
      <w:r w:rsidRPr="002D46A2">
        <w:rPr>
          <w:rFonts w:ascii="Times New Roman" w:hAnsi="Times New Roman"/>
          <w:szCs w:val="28"/>
        </w:rPr>
        <w:t>ртиль</w:t>
      </w:r>
      <w:proofErr w:type="spellEnd"/>
      <w:r w:rsidRPr="002D46A2">
        <w:rPr>
          <w:rFonts w:ascii="Times New Roman" w:hAnsi="Times New Roman"/>
          <w:szCs w:val="28"/>
        </w:rPr>
        <w:t>;</w:t>
      </w:r>
    </w:p>
    <w:p w:rsidR="001D1661" w:rsidRDefault="001D1661" w:rsidP="001D1661">
      <w:pPr>
        <w:ind w:firstLine="709"/>
        <w:jc w:val="both"/>
        <w:rPr>
          <w:rFonts w:ascii="Times New Roman" w:hAnsi="Times New Roman"/>
          <w:szCs w:val="28"/>
        </w:rPr>
      </w:pPr>
      <w:r w:rsidRPr="00082DE4">
        <w:rPr>
          <w:rFonts w:ascii="Times New Roman" w:hAnsi="Times New Roman"/>
          <w:szCs w:val="28"/>
        </w:rPr>
        <w:t>7.2.2. осуществление подбора лиц, привлекаемых на договорной основе для выполнения работ по единовременным обследованиям</w:t>
      </w:r>
      <w:r>
        <w:rPr>
          <w:rFonts w:ascii="Times New Roman" w:hAnsi="Times New Roman"/>
          <w:szCs w:val="28"/>
        </w:rPr>
        <w:t xml:space="preserve"> и переписям</w:t>
      </w:r>
      <w:r w:rsidRPr="00082DE4">
        <w:rPr>
          <w:rFonts w:ascii="Times New Roman" w:hAnsi="Times New Roman"/>
          <w:szCs w:val="28"/>
        </w:rPr>
        <w:t>, об</w:t>
      </w:r>
      <w:r w:rsidRPr="00082DE4">
        <w:rPr>
          <w:rFonts w:ascii="Times New Roman" w:hAnsi="Times New Roman"/>
          <w:szCs w:val="28"/>
        </w:rPr>
        <w:t>у</w:t>
      </w:r>
      <w:r w:rsidRPr="00082DE4">
        <w:rPr>
          <w:rFonts w:ascii="Times New Roman" w:hAnsi="Times New Roman"/>
          <w:szCs w:val="28"/>
        </w:rPr>
        <w:t>чение временного персонала</w:t>
      </w:r>
      <w:r w:rsidRPr="00BE54AB">
        <w:rPr>
          <w:rFonts w:ascii="Times New Roman" w:hAnsi="Times New Roman"/>
          <w:szCs w:val="28"/>
        </w:rPr>
        <w:t>;</w:t>
      </w:r>
    </w:p>
    <w:p w:rsidR="001D1661" w:rsidRPr="00082DE4" w:rsidRDefault="001D1661" w:rsidP="001D1661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Pr="00BE54AB">
        <w:rPr>
          <w:rFonts w:ascii="Times New Roman" w:hAnsi="Times New Roman"/>
          <w:szCs w:val="28"/>
        </w:rPr>
        <w:t>.2.3.</w:t>
      </w:r>
      <w:r>
        <w:rPr>
          <w:rFonts w:ascii="Times New Roman" w:hAnsi="Times New Roman"/>
          <w:szCs w:val="28"/>
        </w:rPr>
        <w:t xml:space="preserve"> </w:t>
      </w:r>
      <w:r w:rsidRPr="00082DE4">
        <w:rPr>
          <w:rFonts w:ascii="Times New Roman" w:hAnsi="Times New Roman"/>
          <w:szCs w:val="28"/>
        </w:rPr>
        <w:t>организация работы</w:t>
      </w:r>
      <w:r>
        <w:rPr>
          <w:rFonts w:ascii="Times New Roman" w:hAnsi="Times New Roman"/>
          <w:szCs w:val="28"/>
        </w:rPr>
        <w:t xml:space="preserve"> персонала, привлекаемого на договорной о</w:t>
      </w:r>
      <w:r>
        <w:rPr>
          <w:rFonts w:ascii="Times New Roman" w:hAnsi="Times New Roman"/>
          <w:szCs w:val="28"/>
        </w:rPr>
        <w:t>с</w:t>
      </w:r>
      <w:r>
        <w:rPr>
          <w:rFonts w:ascii="Times New Roman" w:hAnsi="Times New Roman"/>
          <w:szCs w:val="28"/>
        </w:rPr>
        <w:t xml:space="preserve">нове для выполнения работ по единовременным обследованиям и переписям, </w:t>
      </w:r>
      <w:r w:rsidRPr="00082DE4">
        <w:rPr>
          <w:rFonts w:ascii="Times New Roman" w:hAnsi="Times New Roman"/>
          <w:szCs w:val="28"/>
        </w:rPr>
        <w:t xml:space="preserve"> и </w:t>
      </w:r>
      <w:proofErr w:type="gramStart"/>
      <w:r w:rsidRPr="00082DE4">
        <w:rPr>
          <w:rFonts w:ascii="Times New Roman" w:hAnsi="Times New Roman"/>
          <w:szCs w:val="28"/>
        </w:rPr>
        <w:t>контроль за</w:t>
      </w:r>
      <w:proofErr w:type="gramEnd"/>
      <w:r w:rsidRPr="00082DE4">
        <w:rPr>
          <w:rFonts w:ascii="Times New Roman" w:hAnsi="Times New Roman"/>
          <w:szCs w:val="28"/>
        </w:rPr>
        <w:t xml:space="preserve"> своевременностью и качеством ее выполнения</w:t>
      </w:r>
      <w:r>
        <w:rPr>
          <w:rFonts w:ascii="Times New Roman" w:hAnsi="Times New Roman"/>
          <w:szCs w:val="28"/>
        </w:rPr>
        <w:t xml:space="preserve"> в районах и городских округах области</w:t>
      </w:r>
      <w:r w:rsidRPr="00082DE4">
        <w:rPr>
          <w:rFonts w:ascii="Times New Roman" w:hAnsi="Times New Roman"/>
          <w:szCs w:val="28"/>
        </w:rPr>
        <w:t xml:space="preserve"> в пределах полномочий О</w:t>
      </w:r>
      <w:r w:rsidRPr="00082DE4">
        <w:rPr>
          <w:rFonts w:ascii="Times New Roman" w:hAnsi="Times New Roman"/>
          <w:szCs w:val="28"/>
        </w:rPr>
        <w:t>т</w:t>
      </w:r>
      <w:r w:rsidRPr="00082DE4">
        <w:rPr>
          <w:rFonts w:ascii="Times New Roman" w:hAnsi="Times New Roman"/>
          <w:szCs w:val="28"/>
        </w:rPr>
        <w:t xml:space="preserve">дела; </w:t>
      </w:r>
    </w:p>
    <w:p w:rsidR="001D1661" w:rsidRPr="00D94C3F" w:rsidRDefault="001D1661" w:rsidP="001D1661">
      <w:pPr>
        <w:ind w:firstLine="709"/>
        <w:jc w:val="both"/>
        <w:rPr>
          <w:rFonts w:ascii="Times New Roman" w:hAnsi="Times New Roman"/>
          <w:szCs w:val="28"/>
        </w:rPr>
      </w:pPr>
      <w:r w:rsidRPr="00D94C3F">
        <w:rPr>
          <w:rFonts w:ascii="Times New Roman" w:hAnsi="Times New Roman"/>
          <w:szCs w:val="28"/>
        </w:rPr>
        <w:lastRenderedPageBreak/>
        <w:t>7.</w:t>
      </w:r>
      <w:r w:rsidRPr="00E40F7E">
        <w:rPr>
          <w:rFonts w:ascii="Times New Roman" w:hAnsi="Times New Roman"/>
          <w:szCs w:val="28"/>
        </w:rPr>
        <w:t>2</w:t>
      </w:r>
      <w:r w:rsidRPr="00D94C3F">
        <w:rPr>
          <w:rFonts w:ascii="Times New Roman" w:hAnsi="Times New Roman"/>
          <w:szCs w:val="28"/>
        </w:rPr>
        <w:t>.</w:t>
      </w:r>
      <w:r w:rsidRPr="00E40F7E">
        <w:rPr>
          <w:rFonts w:ascii="Times New Roman" w:hAnsi="Times New Roman"/>
          <w:szCs w:val="28"/>
        </w:rPr>
        <w:t>4</w:t>
      </w:r>
      <w:r w:rsidRPr="00D94C3F">
        <w:rPr>
          <w:rFonts w:ascii="Times New Roman" w:hAnsi="Times New Roman"/>
          <w:szCs w:val="28"/>
        </w:rPr>
        <w:t>. взаимодействие с органами местного самоуправления, сре</w:t>
      </w:r>
      <w:r w:rsidRPr="00D94C3F">
        <w:rPr>
          <w:rFonts w:ascii="Times New Roman" w:hAnsi="Times New Roman"/>
          <w:szCs w:val="28"/>
        </w:rPr>
        <w:t>д</w:t>
      </w:r>
      <w:r w:rsidRPr="00D94C3F">
        <w:rPr>
          <w:rFonts w:ascii="Times New Roman" w:hAnsi="Times New Roman"/>
          <w:szCs w:val="28"/>
        </w:rPr>
        <w:t>ствами массовой информации, предприятиями и организациями в районах области по вопросам проведения переписей и обследований, по укреплению отчетной дисциплины</w:t>
      </w:r>
      <w:r>
        <w:rPr>
          <w:rFonts w:ascii="Times New Roman" w:hAnsi="Times New Roman"/>
          <w:szCs w:val="28"/>
        </w:rPr>
        <w:t>.</w:t>
      </w:r>
      <w:r w:rsidRPr="00D94C3F">
        <w:rPr>
          <w:rFonts w:ascii="Times New Roman" w:hAnsi="Times New Roman"/>
          <w:szCs w:val="28"/>
        </w:rPr>
        <w:t xml:space="preserve">  </w:t>
      </w:r>
    </w:p>
    <w:p w:rsidR="001D1661" w:rsidRPr="00E42962" w:rsidRDefault="001D1661" w:rsidP="001D1661">
      <w:pPr>
        <w:ind w:firstLine="567"/>
        <w:jc w:val="both"/>
        <w:rPr>
          <w:rFonts w:ascii="Times New Roman" w:hAnsi="Times New Roman"/>
          <w:b/>
          <w:szCs w:val="28"/>
        </w:rPr>
      </w:pPr>
      <w:r w:rsidRPr="00E42962">
        <w:rPr>
          <w:rFonts w:ascii="Times New Roman" w:hAnsi="Times New Roman"/>
          <w:b/>
          <w:szCs w:val="28"/>
        </w:rPr>
        <w:t>7.3. В части реализация правовых механизмов, обеспечивающих предоставление в установленном порядке хозяйствующими субъектами первичных статистич</w:t>
      </w:r>
      <w:r w:rsidRPr="00E42962">
        <w:rPr>
          <w:rFonts w:ascii="Times New Roman" w:hAnsi="Times New Roman"/>
          <w:b/>
          <w:szCs w:val="28"/>
        </w:rPr>
        <w:t>е</w:t>
      </w:r>
      <w:r w:rsidRPr="00E42962">
        <w:rPr>
          <w:rFonts w:ascii="Times New Roman" w:hAnsi="Times New Roman"/>
          <w:b/>
          <w:szCs w:val="28"/>
        </w:rPr>
        <w:t>ских данных и административных данных в органы статистики, а также способствующих предотвращению нарушений порядка их предоставл</w:t>
      </w:r>
      <w:r w:rsidRPr="00E42962">
        <w:rPr>
          <w:rFonts w:ascii="Times New Roman" w:hAnsi="Times New Roman"/>
          <w:b/>
          <w:szCs w:val="28"/>
        </w:rPr>
        <w:t>е</w:t>
      </w:r>
      <w:r w:rsidRPr="00E42962">
        <w:rPr>
          <w:rFonts w:ascii="Times New Roman" w:hAnsi="Times New Roman"/>
          <w:b/>
          <w:szCs w:val="28"/>
        </w:rPr>
        <w:t xml:space="preserve">ния: </w:t>
      </w:r>
    </w:p>
    <w:p w:rsidR="001D1661" w:rsidRPr="00BE54AB" w:rsidRDefault="001D1661" w:rsidP="001D1661">
      <w:pPr>
        <w:ind w:firstLine="567"/>
        <w:jc w:val="both"/>
        <w:rPr>
          <w:rFonts w:ascii="Times New Roman" w:hAnsi="Times New Roman"/>
          <w:color w:val="000000"/>
          <w:szCs w:val="28"/>
        </w:rPr>
      </w:pPr>
      <w:r w:rsidRPr="00E42962">
        <w:rPr>
          <w:rFonts w:ascii="Times New Roman" w:hAnsi="Times New Roman"/>
          <w:szCs w:val="28"/>
        </w:rPr>
        <w:t>7.3.1</w:t>
      </w:r>
      <w:r w:rsidRPr="00BE54AB">
        <w:rPr>
          <w:rFonts w:ascii="Times New Roman" w:hAnsi="Times New Roman"/>
          <w:szCs w:val="28"/>
        </w:rPr>
        <w:t>.  к</w:t>
      </w:r>
      <w:r w:rsidRPr="00BE54AB">
        <w:rPr>
          <w:rFonts w:ascii="Times New Roman" w:hAnsi="Times New Roman"/>
          <w:color w:val="000000"/>
          <w:szCs w:val="28"/>
        </w:rPr>
        <w:t>онтроль за  не предоставлением или несвоевременным предоста</w:t>
      </w:r>
      <w:r w:rsidRPr="00BE54AB">
        <w:rPr>
          <w:rFonts w:ascii="Times New Roman" w:hAnsi="Times New Roman"/>
          <w:color w:val="000000"/>
          <w:szCs w:val="28"/>
        </w:rPr>
        <w:t>в</w:t>
      </w:r>
      <w:r w:rsidRPr="00BE54AB">
        <w:rPr>
          <w:rFonts w:ascii="Times New Roman" w:hAnsi="Times New Roman"/>
          <w:color w:val="000000"/>
          <w:szCs w:val="28"/>
        </w:rPr>
        <w:t>лением респондентами субъектам официального статистического учета пе</w:t>
      </w:r>
      <w:r w:rsidRPr="00BE54AB">
        <w:rPr>
          <w:rFonts w:ascii="Times New Roman" w:hAnsi="Times New Roman"/>
          <w:color w:val="000000"/>
          <w:szCs w:val="28"/>
        </w:rPr>
        <w:t>р</w:t>
      </w:r>
      <w:r w:rsidRPr="00BE54AB">
        <w:rPr>
          <w:rFonts w:ascii="Times New Roman" w:hAnsi="Times New Roman"/>
          <w:color w:val="000000"/>
          <w:szCs w:val="28"/>
        </w:rPr>
        <w:t>вичных статистических данных или административных данных, либо пред</w:t>
      </w:r>
      <w:r w:rsidRPr="00BE54AB">
        <w:rPr>
          <w:rFonts w:ascii="Times New Roman" w:hAnsi="Times New Roman"/>
          <w:color w:val="000000"/>
          <w:szCs w:val="28"/>
        </w:rPr>
        <w:t>о</w:t>
      </w:r>
      <w:r w:rsidRPr="00BE54AB">
        <w:rPr>
          <w:rFonts w:ascii="Times New Roman" w:hAnsi="Times New Roman"/>
          <w:color w:val="000000"/>
          <w:szCs w:val="28"/>
        </w:rPr>
        <w:t>ставление недостоверных первичных статистических данных или администрати</w:t>
      </w:r>
      <w:r w:rsidRPr="00BE54AB">
        <w:rPr>
          <w:rFonts w:ascii="Times New Roman" w:hAnsi="Times New Roman"/>
          <w:color w:val="000000"/>
          <w:szCs w:val="28"/>
        </w:rPr>
        <w:t>в</w:t>
      </w:r>
      <w:r w:rsidRPr="00BE54AB">
        <w:rPr>
          <w:rFonts w:ascii="Times New Roman" w:hAnsi="Times New Roman"/>
          <w:color w:val="000000"/>
          <w:szCs w:val="28"/>
        </w:rPr>
        <w:t xml:space="preserve">ных данных;  </w:t>
      </w:r>
    </w:p>
    <w:p w:rsidR="001D1661" w:rsidRPr="00E42962" w:rsidRDefault="001D1661" w:rsidP="001D1661">
      <w:pPr>
        <w:tabs>
          <w:tab w:val="left" w:pos="0"/>
          <w:tab w:val="left" w:pos="709"/>
        </w:tabs>
        <w:ind w:firstLine="567"/>
        <w:jc w:val="both"/>
        <w:rPr>
          <w:rFonts w:ascii="Times New Roman" w:hAnsi="Times New Roman"/>
          <w:szCs w:val="28"/>
        </w:rPr>
      </w:pPr>
      <w:r w:rsidRPr="00E42962">
        <w:rPr>
          <w:rFonts w:ascii="Times New Roman" w:hAnsi="Times New Roman"/>
          <w:color w:val="000000"/>
          <w:szCs w:val="28"/>
        </w:rPr>
        <w:t>7.3.2. подготовка материалов по привлечению к административной отве</w:t>
      </w:r>
      <w:r w:rsidRPr="00E42962">
        <w:rPr>
          <w:rFonts w:ascii="Times New Roman" w:hAnsi="Times New Roman"/>
          <w:color w:val="000000"/>
          <w:szCs w:val="28"/>
        </w:rPr>
        <w:t>т</w:t>
      </w:r>
      <w:r w:rsidRPr="00E42962">
        <w:rPr>
          <w:rFonts w:ascii="Times New Roman" w:hAnsi="Times New Roman"/>
          <w:color w:val="000000"/>
          <w:szCs w:val="28"/>
        </w:rPr>
        <w:t xml:space="preserve">ственности респондентов, </w:t>
      </w:r>
      <w:r w:rsidRPr="00E42962">
        <w:rPr>
          <w:rFonts w:ascii="Times New Roman" w:hAnsi="Times New Roman"/>
          <w:szCs w:val="28"/>
        </w:rPr>
        <w:t>совершивших административные правонаруш</w:t>
      </w:r>
      <w:r w:rsidRPr="00E42962">
        <w:rPr>
          <w:rFonts w:ascii="Times New Roman" w:hAnsi="Times New Roman"/>
          <w:szCs w:val="28"/>
        </w:rPr>
        <w:t>е</w:t>
      </w:r>
      <w:r w:rsidRPr="00E42962">
        <w:rPr>
          <w:rFonts w:ascii="Times New Roman" w:hAnsi="Times New Roman"/>
          <w:szCs w:val="28"/>
        </w:rPr>
        <w:t>ния, предусмотренные ст.</w:t>
      </w:r>
      <w:r w:rsidRPr="00E42962">
        <w:rPr>
          <w:rFonts w:ascii="Times New Roman" w:hAnsi="Times New Roman"/>
          <w:color w:val="000000"/>
          <w:szCs w:val="28"/>
        </w:rPr>
        <w:t xml:space="preserve"> 13.19 Кодекса Российской Федерации об административных прав</w:t>
      </w:r>
      <w:r w:rsidRPr="00E42962">
        <w:rPr>
          <w:rFonts w:ascii="Times New Roman" w:hAnsi="Times New Roman"/>
          <w:color w:val="000000"/>
          <w:szCs w:val="28"/>
        </w:rPr>
        <w:t>о</w:t>
      </w:r>
      <w:r w:rsidRPr="00E42962">
        <w:rPr>
          <w:rFonts w:ascii="Times New Roman" w:hAnsi="Times New Roman"/>
          <w:color w:val="000000"/>
          <w:szCs w:val="28"/>
        </w:rPr>
        <w:t>нарушениях</w:t>
      </w:r>
      <w:r w:rsidRPr="00E42962">
        <w:rPr>
          <w:rFonts w:ascii="Times New Roman" w:hAnsi="Times New Roman"/>
          <w:szCs w:val="28"/>
        </w:rPr>
        <w:t>.</w:t>
      </w:r>
    </w:p>
    <w:p w:rsidR="001D1661" w:rsidRPr="00E42962" w:rsidRDefault="001D1661" w:rsidP="001D1661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b/>
          <w:szCs w:val="28"/>
        </w:rPr>
      </w:pPr>
      <w:r w:rsidRPr="00E42962">
        <w:rPr>
          <w:rFonts w:ascii="Times New Roman" w:hAnsi="Times New Roman"/>
          <w:b/>
          <w:szCs w:val="24"/>
        </w:rPr>
        <w:t>7.</w:t>
      </w:r>
      <w:r>
        <w:rPr>
          <w:rFonts w:ascii="Times New Roman" w:hAnsi="Times New Roman"/>
          <w:b/>
          <w:szCs w:val="24"/>
        </w:rPr>
        <w:t>4</w:t>
      </w:r>
      <w:r w:rsidRPr="00E42962">
        <w:rPr>
          <w:rFonts w:ascii="Times New Roman" w:hAnsi="Times New Roman"/>
          <w:b/>
          <w:szCs w:val="24"/>
        </w:rPr>
        <w:t>.</w:t>
      </w:r>
      <w:r w:rsidRPr="00E42962">
        <w:rPr>
          <w:rFonts w:ascii="Times New Roman" w:hAnsi="Times New Roman"/>
          <w:b/>
          <w:szCs w:val="24"/>
          <w:lang w:val="en-US"/>
        </w:rPr>
        <w:t> </w:t>
      </w:r>
      <w:r w:rsidRPr="00E42962">
        <w:rPr>
          <w:rFonts w:ascii="Times New Roman" w:hAnsi="Times New Roman"/>
          <w:b/>
          <w:szCs w:val="24"/>
        </w:rPr>
        <w:t>В части обеспечения</w:t>
      </w:r>
      <w:r w:rsidRPr="00E42962">
        <w:rPr>
          <w:rFonts w:ascii="Times New Roman" w:hAnsi="Times New Roman"/>
          <w:b/>
          <w:szCs w:val="28"/>
        </w:rPr>
        <w:t xml:space="preserve"> эффективного, рационального, экономного использования материальных ресурсов, сохранности имущества Вороне</w:t>
      </w:r>
      <w:r w:rsidRPr="00E42962">
        <w:rPr>
          <w:rFonts w:ascii="Times New Roman" w:hAnsi="Times New Roman"/>
          <w:b/>
          <w:szCs w:val="28"/>
        </w:rPr>
        <w:t>ж</w:t>
      </w:r>
      <w:r w:rsidRPr="00E42962">
        <w:rPr>
          <w:rFonts w:ascii="Times New Roman" w:hAnsi="Times New Roman"/>
          <w:b/>
          <w:szCs w:val="28"/>
        </w:rPr>
        <w:t>стата</w:t>
      </w:r>
      <w:r>
        <w:rPr>
          <w:rFonts w:ascii="Times New Roman" w:hAnsi="Times New Roman"/>
          <w:b/>
          <w:szCs w:val="28"/>
        </w:rPr>
        <w:t>:</w:t>
      </w:r>
    </w:p>
    <w:p w:rsidR="001D1661" w:rsidRPr="00E42962" w:rsidRDefault="001D1661" w:rsidP="001D1661">
      <w:pPr>
        <w:tabs>
          <w:tab w:val="left" w:pos="0"/>
          <w:tab w:val="left" w:pos="709"/>
        </w:tabs>
        <w:ind w:firstLine="567"/>
        <w:jc w:val="both"/>
        <w:rPr>
          <w:rFonts w:ascii="Times New Roman" w:hAnsi="Times New Roman"/>
          <w:szCs w:val="28"/>
        </w:rPr>
      </w:pPr>
      <w:r w:rsidRPr="00E42962">
        <w:rPr>
          <w:rFonts w:ascii="Times New Roman" w:hAnsi="Times New Roman"/>
          <w:szCs w:val="28"/>
        </w:rPr>
        <w:tab/>
        <w:t>7.</w:t>
      </w:r>
      <w:r>
        <w:rPr>
          <w:rFonts w:ascii="Times New Roman" w:hAnsi="Times New Roman"/>
          <w:szCs w:val="28"/>
        </w:rPr>
        <w:t>4</w:t>
      </w:r>
      <w:r w:rsidRPr="00E42962">
        <w:rPr>
          <w:rFonts w:ascii="Times New Roman" w:hAnsi="Times New Roman"/>
          <w:szCs w:val="28"/>
        </w:rPr>
        <w:t>.1. обеспечение экономного расходования материальных ресурсов (расходные материалы, канцтовары, электроэнергия, топливо, моющие и ч</w:t>
      </w:r>
      <w:r w:rsidRPr="00E42962">
        <w:rPr>
          <w:rFonts w:ascii="Times New Roman" w:hAnsi="Times New Roman"/>
          <w:szCs w:val="28"/>
        </w:rPr>
        <w:t>и</w:t>
      </w:r>
      <w:r w:rsidRPr="00E42962">
        <w:rPr>
          <w:rFonts w:ascii="Times New Roman" w:hAnsi="Times New Roman"/>
          <w:szCs w:val="28"/>
        </w:rPr>
        <w:t xml:space="preserve">стящие средства и т.д.); </w:t>
      </w:r>
    </w:p>
    <w:p w:rsidR="001D1661" w:rsidRPr="00E42962" w:rsidRDefault="001D1661" w:rsidP="001D1661">
      <w:pPr>
        <w:tabs>
          <w:tab w:val="left" w:pos="0"/>
          <w:tab w:val="left" w:pos="709"/>
        </w:tabs>
        <w:ind w:firstLine="567"/>
        <w:jc w:val="both"/>
        <w:rPr>
          <w:rFonts w:ascii="Times New Roman" w:hAnsi="Times New Roman"/>
          <w:szCs w:val="28"/>
        </w:rPr>
      </w:pPr>
      <w:r w:rsidRPr="00E42962">
        <w:rPr>
          <w:rFonts w:ascii="Times New Roman" w:hAnsi="Times New Roman"/>
          <w:szCs w:val="28"/>
        </w:rPr>
        <w:tab/>
        <w:t>7.</w:t>
      </w:r>
      <w:r>
        <w:rPr>
          <w:rFonts w:ascii="Times New Roman" w:hAnsi="Times New Roman"/>
          <w:szCs w:val="28"/>
        </w:rPr>
        <w:t>4</w:t>
      </w:r>
      <w:r w:rsidRPr="00E42962">
        <w:rPr>
          <w:rFonts w:ascii="Times New Roman" w:hAnsi="Times New Roman"/>
          <w:szCs w:val="28"/>
        </w:rPr>
        <w:t>.2. обеспечение бережного и аккуратного отношения к ценностям, переданным специалистам для осуществления деятельности, и предо</w:t>
      </w:r>
      <w:r w:rsidRPr="00E42962">
        <w:rPr>
          <w:rFonts w:ascii="Times New Roman" w:hAnsi="Times New Roman"/>
          <w:szCs w:val="28"/>
        </w:rPr>
        <w:t>т</w:t>
      </w:r>
      <w:r w:rsidRPr="00E42962">
        <w:rPr>
          <w:rFonts w:ascii="Times New Roman" w:hAnsi="Times New Roman"/>
          <w:szCs w:val="28"/>
        </w:rPr>
        <w:t xml:space="preserve">вращение возможного ущерба; </w:t>
      </w:r>
    </w:p>
    <w:p w:rsidR="001D1661" w:rsidRPr="00E42962" w:rsidRDefault="001D1661" w:rsidP="001D1661">
      <w:pPr>
        <w:tabs>
          <w:tab w:val="left" w:pos="0"/>
          <w:tab w:val="left" w:pos="709"/>
        </w:tabs>
        <w:ind w:firstLine="567"/>
        <w:jc w:val="both"/>
        <w:rPr>
          <w:rFonts w:ascii="Times New Roman" w:hAnsi="Times New Roman"/>
          <w:szCs w:val="28"/>
        </w:rPr>
      </w:pPr>
      <w:r w:rsidRPr="00E42962">
        <w:rPr>
          <w:rFonts w:ascii="Times New Roman" w:hAnsi="Times New Roman"/>
          <w:szCs w:val="28"/>
        </w:rPr>
        <w:tab/>
        <w:t>7.</w:t>
      </w:r>
      <w:r>
        <w:rPr>
          <w:rFonts w:ascii="Times New Roman" w:hAnsi="Times New Roman"/>
          <w:szCs w:val="28"/>
        </w:rPr>
        <w:t>4</w:t>
      </w:r>
      <w:r w:rsidRPr="00E42962">
        <w:rPr>
          <w:rFonts w:ascii="Times New Roman" w:hAnsi="Times New Roman"/>
          <w:szCs w:val="28"/>
        </w:rPr>
        <w:t>.3. при угрозе сохранности имущества работник обязан непосредственно сообщить начал</w:t>
      </w:r>
      <w:r w:rsidRPr="00E42962">
        <w:rPr>
          <w:rFonts w:ascii="Times New Roman" w:hAnsi="Times New Roman"/>
          <w:szCs w:val="28"/>
        </w:rPr>
        <w:t>ь</w:t>
      </w:r>
      <w:r w:rsidRPr="00E42962">
        <w:rPr>
          <w:rFonts w:ascii="Times New Roman" w:hAnsi="Times New Roman"/>
          <w:szCs w:val="28"/>
        </w:rPr>
        <w:t>нику Отдела или Руководителю.</w:t>
      </w:r>
    </w:p>
    <w:p w:rsidR="001D1661" w:rsidRPr="00E42962" w:rsidRDefault="001D1661" w:rsidP="001D1661">
      <w:pPr>
        <w:shd w:val="clear" w:color="auto" w:fill="FFFFFF"/>
        <w:ind w:firstLine="567"/>
        <w:jc w:val="both"/>
        <w:rPr>
          <w:rStyle w:val="FontStyle40"/>
          <w:b/>
          <w:szCs w:val="28"/>
        </w:rPr>
      </w:pPr>
      <w:r w:rsidRPr="00E42962">
        <w:rPr>
          <w:rFonts w:ascii="Times New Roman" w:hAnsi="Times New Roman"/>
          <w:b/>
          <w:szCs w:val="28"/>
        </w:rPr>
        <w:t>7.</w:t>
      </w:r>
      <w:r>
        <w:rPr>
          <w:rFonts w:ascii="Times New Roman" w:hAnsi="Times New Roman"/>
          <w:b/>
          <w:szCs w:val="28"/>
        </w:rPr>
        <w:t>5</w:t>
      </w:r>
      <w:r w:rsidRPr="00E42962">
        <w:rPr>
          <w:rFonts w:ascii="Times New Roman" w:hAnsi="Times New Roman"/>
          <w:b/>
          <w:szCs w:val="28"/>
        </w:rPr>
        <w:t xml:space="preserve">. В части </w:t>
      </w:r>
      <w:r w:rsidRPr="00E42962">
        <w:rPr>
          <w:rStyle w:val="FontStyle40"/>
          <w:b/>
          <w:szCs w:val="28"/>
        </w:rPr>
        <w:t>организации работы по выполнению в Отделе требов</w:t>
      </w:r>
      <w:r w:rsidRPr="00E42962">
        <w:rPr>
          <w:rStyle w:val="FontStyle40"/>
          <w:b/>
          <w:szCs w:val="28"/>
        </w:rPr>
        <w:t>а</w:t>
      </w:r>
      <w:r w:rsidRPr="00E42962">
        <w:rPr>
          <w:rStyle w:val="FontStyle40"/>
          <w:b/>
          <w:szCs w:val="28"/>
        </w:rPr>
        <w:t>ний федеральных законов, актов Президента Российской Федерации и Правительства Российской Федерации, актов Минэкономразвития России, Росстата, Воронежстата и иных нормативных правовых актов по вопр</w:t>
      </w:r>
      <w:r w:rsidRPr="00E42962">
        <w:rPr>
          <w:rStyle w:val="FontStyle40"/>
          <w:b/>
          <w:szCs w:val="28"/>
        </w:rPr>
        <w:t>о</w:t>
      </w:r>
      <w:r w:rsidRPr="00E42962">
        <w:rPr>
          <w:rStyle w:val="FontStyle40"/>
          <w:b/>
          <w:szCs w:val="28"/>
        </w:rPr>
        <w:t>сам, связанным с повседневной деятельностью Отдела:</w:t>
      </w:r>
    </w:p>
    <w:p w:rsidR="001D1661" w:rsidRPr="00E42962" w:rsidRDefault="001D1661" w:rsidP="001D1661">
      <w:pPr>
        <w:shd w:val="clear" w:color="auto" w:fill="FFFFFF"/>
        <w:overflowPunct/>
        <w:ind w:firstLine="567"/>
        <w:jc w:val="both"/>
        <w:textAlignment w:val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7.5.</w:t>
      </w:r>
      <w:r w:rsidRPr="00E42962">
        <w:rPr>
          <w:rFonts w:ascii="Times New Roman" w:hAnsi="Times New Roman"/>
          <w:color w:val="000000"/>
          <w:szCs w:val="28"/>
        </w:rPr>
        <w:t>1.  обеспечение реализации положений Федерального закона от 27 июля 2004 г. № 79-ФЗ «О государственной гражданской службе Российской Федер</w:t>
      </w:r>
      <w:r w:rsidRPr="00E42962">
        <w:rPr>
          <w:rFonts w:ascii="Times New Roman" w:hAnsi="Times New Roman"/>
          <w:color w:val="000000"/>
          <w:szCs w:val="28"/>
        </w:rPr>
        <w:t>а</w:t>
      </w:r>
      <w:r w:rsidRPr="00E42962">
        <w:rPr>
          <w:rFonts w:ascii="Times New Roman" w:hAnsi="Times New Roman"/>
          <w:color w:val="000000"/>
          <w:szCs w:val="28"/>
        </w:rPr>
        <w:t>ции»;</w:t>
      </w:r>
    </w:p>
    <w:p w:rsidR="001D1661" w:rsidRPr="00E42962" w:rsidRDefault="001D1661" w:rsidP="001D1661">
      <w:pPr>
        <w:shd w:val="clear" w:color="auto" w:fill="FFFFFF"/>
        <w:overflowPunct/>
        <w:ind w:firstLine="567"/>
        <w:jc w:val="both"/>
        <w:textAlignment w:val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7.5.</w:t>
      </w:r>
      <w:r w:rsidRPr="00E42962">
        <w:rPr>
          <w:rFonts w:ascii="Times New Roman" w:hAnsi="Times New Roman"/>
          <w:color w:val="000000"/>
          <w:szCs w:val="28"/>
        </w:rPr>
        <w:t>2. организация и контроль соблюдения Служебного распорядка Ро</w:t>
      </w:r>
      <w:r w:rsidRPr="00E42962">
        <w:rPr>
          <w:rFonts w:ascii="Times New Roman" w:hAnsi="Times New Roman"/>
          <w:color w:val="000000"/>
          <w:szCs w:val="28"/>
        </w:rPr>
        <w:t>с</w:t>
      </w:r>
      <w:r w:rsidRPr="00E42962">
        <w:rPr>
          <w:rFonts w:ascii="Times New Roman" w:hAnsi="Times New Roman"/>
          <w:color w:val="000000"/>
          <w:szCs w:val="28"/>
        </w:rPr>
        <w:t>стата, Правил внутреннего трудового распорядка Воронежстата, Кодекса эт</w:t>
      </w:r>
      <w:r w:rsidRPr="00E42962">
        <w:rPr>
          <w:rFonts w:ascii="Times New Roman" w:hAnsi="Times New Roman"/>
          <w:color w:val="000000"/>
          <w:szCs w:val="28"/>
        </w:rPr>
        <w:t>и</w:t>
      </w:r>
      <w:r w:rsidRPr="00E42962">
        <w:rPr>
          <w:rFonts w:ascii="Times New Roman" w:hAnsi="Times New Roman"/>
          <w:color w:val="000000"/>
          <w:szCs w:val="28"/>
        </w:rPr>
        <w:t>ки;</w:t>
      </w:r>
    </w:p>
    <w:p w:rsidR="001D1661" w:rsidRPr="00E42962" w:rsidRDefault="001D1661" w:rsidP="001D1661">
      <w:pPr>
        <w:shd w:val="clear" w:color="auto" w:fill="FFFFFF"/>
        <w:overflowPunct/>
        <w:ind w:firstLine="567"/>
        <w:jc w:val="both"/>
        <w:textAlignment w:val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7.5.</w:t>
      </w:r>
      <w:r w:rsidRPr="00E42962">
        <w:rPr>
          <w:rFonts w:ascii="Times New Roman" w:hAnsi="Times New Roman"/>
          <w:bCs/>
          <w:color w:val="000000"/>
          <w:szCs w:val="28"/>
        </w:rPr>
        <w:t>3.  о</w:t>
      </w:r>
      <w:r w:rsidRPr="00E42962">
        <w:rPr>
          <w:rFonts w:ascii="Times New Roman" w:hAnsi="Times New Roman"/>
          <w:color w:val="000000"/>
          <w:szCs w:val="28"/>
        </w:rPr>
        <w:t>беспечение предоставления гражданскими служащими Отдела св</w:t>
      </w:r>
      <w:r w:rsidRPr="00E42962">
        <w:rPr>
          <w:rFonts w:ascii="Times New Roman" w:hAnsi="Times New Roman"/>
          <w:color w:val="000000"/>
          <w:szCs w:val="28"/>
        </w:rPr>
        <w:t>е</w:t>
      </w:r>
      <w:r w:rsidRPr="00E42962">
        <w:rPr>
          <w:rFonts w:ascii="Times New Roman" w:hAnsi="Times New Roman"/>
          <w:color w:val="000000"/>
          <w:szCs w:val="28"/>
        </w:rPr>
        <w:t>дений о доходах, расходах, об имуществе и обязательствах имущественного характера в соответствии с утвержденным Перечнем должностей, при замещении к</w:t>
      </w:r>
      <w:r w:rsidRPr="00E42962">
        <w:rPr>
          <w:rFonts w:ascii="Times New Roman" w:hAnsi="Times New Roman"/>
          <w:color w:val="000000"/>
          <w:szCs w:val="28"/>
        </w:rPr>
        <w:t>о</w:t>
      </w:r>
      <w:r w:rsidRPr="00E42962">
        <w:rPr>
          <w:rFonts w:ascii="Times New Roman" w:hAnsi="Times New Roman"/>
          <w:color w:val="000000"/>
          <w:szCs w:val="28"/>
        </w:rPr>
        <w:t xml:space="preserve">торых государственные гражданские </w:t>
      </w:r>
      <w:r w:rsidRPr="00E42962">
        <w:rPr>
          <w:rFonts w:ascii="Times New Roman" w:hAnsi="Times New Roman"/>
          <w:color w:val="000000"/>
          <w:szCs w:val="28"/>
        </w:rPr>
        <w:lastRenderedPageBreak/>
        <w:t>служащие обязаны представлять сведения о доходах, расходах, об имуществе и обязательствах имущественного характ</w:t>
      </w:r>
      <w:r w:rsidRPr="00E42962">
        <w:rPr>
          <w:rFonts w:ascii="Times New Roman" w:hAnsi="Times New Roman"/>
          <w:color w:val="000000"/>
          <w:szCs w:val="28"/>
        </w:rPr>
        <w:t>е</w:t>
      </w:r>
      <w:r w:rsidRPr="00E42962">
        <w:rPr>
          <w:rFonts w:ascii="Times New Roman" w:hAnsi="Times New Roman"/>
          <w:color w:val="000000"/>
          <w:szCs w:val="28"/>
        </w:rPr>
        <w:t>ра;</w:t>
      </w:r>
    </w:p>
    <w:p w:rsidR="001D1661" w:rsidRPr="00E42962" w:rsidRDefault="001D1661" w:rsidP="001D1661">
      <w:pPr>
        <w:shd w:val="clear" w:color="auto" w:fill="FFFFFF"/>
        <w:overflowPunct/>
        <w:ind w:firstLine="567"/>
        <w:jc w:val="both"/>
        <w:textAlignment w:val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7.5.</w:t>
      </w:r>
      <w:r w:rsidRPr="00E42962">
        <w:rPr>
          <w:rFonts w:ascii="Times New Roman" w:hAnsi="Times New Roman"/>
          <w:bCs/>
          <w:color w:val="000000"/>
          <w:szCs w:val="28"/>
        </w:rPr>
        <w:t>4.  об</w:t>
      </w:r>
      <w:r w:rsidRPr="00E42962">
        <w:rPr>
          <w:rFonts w:ascii="Times New Roman" w:hAnsi="Times New Roman"/>
          <w:color w:val="000000"/>
          <w:szCs w:val="28"/>
        </w:rPr>
        <w:t>еспечение исполнения гражданскими служащими Отдела обяза</w:t>
      </w:r>
      <w:r w:rsidRPr="00E42962">
        <w:rPr>
          <w:rFonts w:ascii="Times New Roman" w:hAnsi="Times New Roman"/>
          <w:color w:val="000000"/>
          <w:szCs w:val="28"/>
        </w:rPr>
        <w:t>н</w:t>
      </w:r>
      <w:r w:rsidRPr="00E42962">
        <w:rPr>
          <w:rFonts w:ascii="Times New Roman" w:hAnsi="Times New Roman"/>
          <w:color w:val="000000"/>
          <w:szCs w:val="28"/>
        </w:rPr>
        <w:t>ности по уведомлению представителя нанимателя, органов прокуратуры Ро</w:t>
      </w:r>
      <w:r w:rsidRPr="00E42962">
        <w:rPr>
          <w:rFonts w:ascii="Times New Roman" w:hAnsi="Times New Roman"/>
          <w:color w:val="000000"/>
          <w:szCs w:val="28"/>
        </w:rPr>
        <w:t>с</w:t>
      </w:r>
      <w:r w:rsidRPr="00E42962">
        <w:rPr>
          <w:rFonts w:ascii="Times New Roman" w:hAnsi="Times New Roman"/>
          <w:color w:val="000000"/>
          <w:szCs w:val="28"/>
        </w:rPr>
        <w:t>сийской Федерации и иных федеральных государственных органов обо всех случаях обращения каких-либо лиц в целях склонения к совершению корру</w:t>
      </w:r>
      <w:r w:rsidRPr="00E42962">
        <w:rPr>
          <w:rFonts w:ascii="Times New Roman" w:hAnsi="Times New Roman"/>
          <w:color w:val="000000"/>
          <w:szCs w:val="28"/>
        </w:rPr>
        <w:t>п</w:t>
      </w:r>
      <w:r w:rsidRPr="00E42962">
        <w:rPr>
          <w:rFonts w:ascii="Times New Roman" w:hAnsi="Times New Roman"/>
          <w:color w:val="000000"/>
          <w:szCs w:val="28"/>
        </w:rPr>
        <w:t>ционных и иных нарушений;</w:t>
      </w:r>
    </w:p>
    <w:p w:rsidR="001D1661" w:rsidRPr="00E42962" w:rsidRDefault="001D1661" w:rsidP="001D1661">
      <w:pPr>
        <w:shd w:val="clear" w:color="auto" w:fill="FFFFFF"/>
        <w:overflowPunct/>
        <w:ind w:firstLine="567"/>
        <w:jc w:val="both"/>
        <w:textAlignment w:val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7.5.</w:t>
      </w:r>
      <w:r w:rsidRPr="00E42962">
        <w:rPr>
          <w:rFonts w:ascii="Times New Roman" w:hAnsi="Times New Roman"/>
          <w:bCs/>
          <w:color w:val="000000"/>
          <w:szCs w:val="28"/>
        </w:rPr>
        <w:t>5.  п</w:t>
      </w:r>
      <w:r w:rsidRPr="00E42962">
        <w:rPr>
          <w:rFonts w:ascii="Times New Roman" w:hAnsi="Times New Roman"/>
          <w:color w:val="000000"/>
          <w:szCs w:val="28"/>
        </w:rPr>
        <w:t>рофилактика коррупционных проявлений, обеспечение соблюд</w:t>
      </w:r>
      <w:r w:rsidRPr="00E42962">
        <w:rPr>
          <w:rFonts w:ascii="Times New Roman" w:hAnsi="Times New Roman"/>
          <w:color w:val="000000"/>
          <w:szCs w:val="28"/>
        </w:rPr>
        <w:t>е</w:t>
      </w:r>
      <w:r w:rsidRPr="00E42962">
        <w:rPr>
          <w:rFonts w:ascii="Times New Roman" w:hAnsi="Times New Roman"/>
          <w:color w:val="000000"/>
          <w:szCs w:val="28"/>
        </w:rPr>
        <w:t>ния гражданскими служащими Отдела запретов, ограничений, обязательств и пр</w:t>
      </w:r>
      <w:r w:rsidRPr="00E42962">
        <w:rPr>
          <w:rFonts w:ascii="Times New Roman" w:hAnsi="Times New Roman"/>
          <w:color w:val="000000"/>
          <w:szCs w:val="28"/>
        </w:rPr>
        <w:t>а</w:t>
      </w:r>
      <w:r w:rsidRPr="00E42962">
        <w:rPr>
          <w:rFonts w:ascii="Times New Roman" w:hAnsi="Times New Roman"/>
          <w:color w:val="000000"/>
          <w:szCs w:val="28"/>
        </w:rPr>
        <w:t>вил служебного поведения, установленных законодательством Российской Федерации о государственной гражданской службе, и урегулирования конфликта и</w:t>
      </w:r>
      <w:r w:rsidRPr="00E42962">
        <w:rPr>
          <w:rFonts w:ascii="Times New Roman" w:hAnsi="Times New Roman"/>
          <w:color w:val="000000"/>
          <w:szCs w:val="28"/>
        </w:rPr>
        <w:t>н</w:t>
      </w:r>
      <w:r w:rsidRPr="00E42962">
        <w:rPr>
          <w:rFonts w:ascii="Times New Roman" w:hAnsi="Times New Roman"/>
          <w:color w:val="000000"/>
          <w:szCs w:val="28"/>
        </w:rPr>
        <w:t>тересов на государственной гражданской службе;</w:t>
      </w:r>
    </w:p>
    <w:p w:rsidR="001D1661" w:rsidRPr="00E42962" w:rsidRDefault="001D1661" w:rsidP="001D1661">
      <w:pPr>
        <w:shd w:val="clear" w:color="auto" w:fill="FFFFFF"/>
        <w:overflowPunct/>
        <w:ind w:firstLine="567"/>
        <w:jc w:val="both"/>
        <w:textAlignment w:val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7.5.</w:t>
      </w:r>
      <w:r w:rsidRPr="00E42962">
        <w:rPr>
          <w:rFonts w:ascii="Times New Roman" w:hAnsi="Times New Roman"/>
          <w:bCs/>
          <w:color w:val="000000"/>
          <w:szCs w:val="28"/>
        </w:rPr>
        <w:t>6.  о</w:t>
      </w:r>
      <w:r w:rsidRPr="00E42962">
        <w:rPr>
          <w:rFonts w:ascii="Times New Roman" w:hAnsi="Times New Roman"/>
          <w:color w:val="000000"/>
          <w:szCs w:val="28"/>
        </w:rPr>
        <w:t>беспечение предоставления гражданскими служащими Отдела сведений об адресах сайтов и (или) страниц сайтов в сети Интернет, на к</w:t>
      </w:r>
      <w:r w:rsidRPr="00E42962">
        <w:rPr>
          <w:rFonts w:ascii="Times New Roman" w:hAnsi="Times New Roman"/>
          <w:color w:val="000000"/>
          <w:szCs w:val="28"/>
        </w:rPr>
        <w:t>о</w:t>
      </w:r>
      <w:r w:rsidRPr="00E42962">
        <w:rPr>
          <w:rFonts w:ascii="Times New Roman" w:hAnsi="Times New Roman"/>
          <w:color w:val="000000"/>
          <w:szCs w:val="28"/>
        </w:rPr>
        <w:t>торых гражданские служащие размещали общедоступную информацию, а также да</w:t>
      </w:r>
      <w:r w:rsidRPr="00E42962">
        <w:rPr>
          <w:rFonts w:ascii="Times New Roman" w:hAnsi="Times New Roman"/>
          <w:color w:val="000000"/>
          <w:szCs w:val="28"/>
        </w:rPr>
        <w:t>н</w:t>
      </w:r>
      <w:r w:rsidRPr="00E42962">
        <w:rPr>
          <w:rFonts w:ascii="Times New Roman" w:hAnsi="Times New Roman"/>
          <w:color w:val="000000"/>
          <w:szCs w:val="28"/>
        </w:rPr>
        <w:t>ных, позволяющих их идентифицировать;</w:t>
      </w:r>
    </w:p>
    <w:p w:rsidR="001D1661" w:rsidRPr="00E42962" w:rsidRDefault="001D1661" w:rsidP="001D1661">
      <w:pPr>
        <w:shd w:val="clear" w:color="auto" w:fill="FFFFFF"/>
        <w:overflowPunct/>
        <w:ind w:firstLine="567"/>
        <w:jc w:val="both"/>
        <w:textAlignment w:val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7.5.</w:t>
      </w:r>
      <w:r w:rsidRPr="00E42962">
        <w:rPr>
          <w:rFonts w:ascii="Times New Roman" w:hAnsi="Times New Roman"/>
          <w:bCs/>
          <w:color w:val="000000"/>
          <w:szCs w:val="28"/>
        </w:rPr>
        <w:t>7.  с</w:t>
      </w:r>
      <w:r w:rsidRPr="00E42962">
        <w:rPr>
          <w:rFonts w:ascii="Times New Roman" w:hAnsi="Times New Roman"/>
          <w:color w:val="000000"/>
          <w:szCs w:val="28"/>
        </w:rPr>
        <w:t>истематическое проведение оценок коррупционных рисков, возн</w:t>
      </w:r>
      <w:r w:rsidRPr="00E42962">
        <w:rPr>
          <w:rFonts w:ascii="Times New Roman" w:hAnsi="Times New Roman"/>
          <w:color w:val="000000"/>
          <w:szCs w:val="28"/>
        </w:rPr>
        <w:t>и</w:t>
      </w:r>
      <w:r w:rsidRPr="00E42962">
        <w:rPr>
          <w:rFonts w:ascii="Times New Roman" w:hAnsi="Times New Roman"/>
          <w:color w:val="000000"/>
          <w:szCs w:val="28"/>
        </w:rPr>
        <w:t>кающих при реализации Воронежстатом своих функций, в пределах компете</w:t>
      </w:r>
      <w:r w:rsidRPr="00E42962">
        <w:rPr>
          <w:rFonts w:ascii="Times New Roman" w:hAnsi="Times New Roman"/>
          <w:color w:val="000000"/>
          <w:szCs w:val="28"/>
        </w:rPr>
        <w:t>н</w:t>
      </w:r>
      <w:r w:rsidRPr="00E42962">
        <w:rPr>
          <w:rFonts w:ascii="Times New Roman" w:hAnsi="Times New Roman"/>
          <w:color w:val="000000"/>
          <w:szCs w:val="28"/>
        </w:rPr>
        <w:t>ции Отдела;</w:t>
      </w:r>
    </w:p>
    <w:p w:rsidR="001D1661" w:rsidRPr="00E42962" w:rsidRDefault="001D1661" w:rsidP="001D1661">
      <w:pPr>
        <w:shd w:val="clear" w:color="auto" w:fill="FFFFFF"/>
        <w:overflowPunct/>
        <w:spacing w:before="7"/>
        <w:ind w:right="22" w:firstLine="567"/>
        <w:jc w:val="both"/>
        <w:textAlignment w:val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7.5.</w:t>
      </w:r>
      <w:r w:rsidRPr="00E42962">
        <w:rPr>
          <w:rFonts w:ascii="Times New Roman" w:hAnsi="Times New Roman"/>
          <w:bCs/>
          <w:color w:val="000000"/>
          <w:szCs w:val="28"/>
        </w:rPr>
        <w:t>8.  м</w:t>
      </w:r>
      <w:r w:rsidRPr="00E42962">
        <w:rPr>
          <w:rFonts w:ascii="Times New Roman" w:hAnsi="Times New Roman"/>
          <w:color w:val="000000"/>
          <w:szCs w:val="28"/>
        </w:rPr>
        <w:t>ониторинг и выявление коррупционных рисков, в том числе пр</w:t>
      </w:r>
      <w:r w:rsidRPr="00E42962">
        <w:rPr>
          <w:rFonts w:ascii="Times New Roman" w:hAnsi="Times New Roman"/>
          <w:color w:val="000000"/>
          <w:szCs w:val="28"/>
        </w:rPr>
        <w:t>и</w:t>
      </w:r>
      <w:r w:rsidRPr="00E42962">
        <w:rPr>
          <w:rFonts w:ascii="Times New Roman" w:hAnsi="Times New Roman"/>
          <w:color w:val="000000"/>
          <w:szCs w:val="28"/>
        </w:rPr>
        <w:t>чин и условий коррупции, в деятельности Отдела по осуществлению закупок и устранение выявленных коррупционных рисков в пределах компетенции Отд</w:t>
      </w:r>
      <w:r w:rsidRPr="00E42962">
        <w:rPr>
          <w:rFonts w:ascii="Times New Roman" w:hAnsi="Times New Roman"/>
          <w:color w:val="000000"/>
          <w:szCs w:val="28"/>
        </w:rPr>
        <w:t>е</w:t>
      </w:r>
      <w:r w:rsidRPr="00E42962">
        <w:rPr>
          <w:rFonts w:ascii="Times New Roman" w:hAnsi="Times New Roman"/>
          <w:color w:val="000000"/>
          <w:szCs w:val="28"/>
        </w:rPr>
        <w:t>ла;</w:t>
      </w:r>
    </w:p>
    <w:p w:rsidR="001D1661" w:rsidRPr="00E42962" w:rsidRDefault="001D1661" w:rsidP="001D1661">
      <w:pPr>
        <w:shd w:val="clear" w:color="auto" w:fill="FFFFFF"/>
        <w:overflowPunct/>
        <w:ind w:firstLine="567"/>
        <w:jc w:val="both"/>
        <w:textAlignment w:val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7.5.</w:t>
      </w:r>
      <w:r w:rsidRPr="00E42962">
        <w:rPr>
          <w:rFonts w:ascii="Times New Roman" w:hAnsi="Times New Roman"/>
          <w:color w:val="000000"/>
          <w:szCs w:val="28"/>
        </w:rPr>
        <w:t>9.  мониторинг и выявление коррупционных рисков, в том числе пр</w:t>
      </w:r>
      <w:r w:rsidRPr="00E42962">
        <w:rPr>
          <w:rFonts w:ascii="Times New Roman" w:hAnsi="Times New Roman"/>
          <w:color w:val="000000"/>
          <w:szCs w:val="28"/>
        </w:rPr>
        <w:t>и</w:t>
      </w:r>
      <w:r w:rsidRPr="00E42962">
        <w:rPr>
          <w:rFonts w:ascii="Times New Roman" w:hAnsi="Times New Roman"/>
          <w:color w:val="000000"/>
          <w:szCs w:val="28"/>
        </w:rPr>
        <w:t>чин и условий коррупции, в деятельности комиссий по приему-передаче, сп</w:t>
      </w:r>
      <w:r w:rsidRPr="00E42962">
        <w:rPr>
          <w:rFonts w:ascii="Times New Roman" w:hAnsi="Times New Roman"/>
          <w:color w:val="000000"/>
          <w:szCs w:val="28"/>
        </w:rPr>
        <w:t>и</w:t>
      </w:r>
      <w:r w:rsidRPr="00E42962">
        <w:rPr>
          <w:rFonts w:ascii="Times New Roman" w:hAnsi="Times New Roman"/>
          <w:color w:val="000000"/>
          <w:szCs w:val="28"/>
        </w:rPr>
        <w:t>санию объектов недвижимости, хозяйственного инвентаря, автотранспортных средств, непроизводственных активов, материальных запасов, нематер</w:t>
      </w:r>
      <w:r w:rsidRPr="00E42962">
        <w:rPr>
          <w:rFonts w:ascii="Times New Roman" w:hAnsi="Times New Roman"/>
          <w:color w:val="000000"/>
          <w:szCs w:val="28"/>
        </w:rPr>
        <w:t>и</w:t>
      </w:r>
      <w:r w:rsidRPr="00E42962">
        <w:rPr>
          <w:rFonts w:ascii="Times New Roman" w:hAnsi="Times New Roman"/>
          <w:color w:val="000000"/>
          <w:szCs w:val="28"/>
        </w:rPr>
        <w:t>альных активов, относящихся к сфере информационно-телекоммуникационных технологий в Воронежстате, в пределах комп</w:t>
      </w:r>
      <w:r w:rsidRPr="00E42962">
        <w:rPr>
          <w:rFonts w:ascii="Times New Roman" w:hAnsi="Times New Roman"/>
          <w:color w:val="000000"/>
          <w:szCs w:val="28"/>
        </w:rPr>
        <w:t>е</w:t>
      </w:r>
      <w:r w:rsidRPr="00E42962">
        <w:rPr>
          <w:rFonts w:ascii="Times New Roman" w:hAnsi="Times New Roman"/>
          <w:color w:val="000000"/>
          <w:szCs w:val="28"/>
        </w:rPr>
        <w:t>тенции Отдела;</w:t>
      </w:r>
    </w:p>
    <w:p w:rsidR="001D1661" w:rsidRPr="00E42962" w:rsidRDefault="001D1661" w:rsidP="001D1661">
      <w:pPr>
        <w:shd w:val="clear" w:color="auto" w:fill="FFFFFF"/>
        <w:overflowPunct/>
        <w:ind w:firstLine="567"/>
        <w:jc w:val="both"/>
        <w:textAlignment w:val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7.5.</w:t>
      </w:r>
      <w:r w:rsidRPr="00E42962">
        <w:rPr>
          <w:rFonts w:ascii="Times New Roman" w:hAnsi="Times New Roman"/>
          <w:color w:val="000000"/>
          <w:szCs w:val="28"/>
        </w:rPr>
        <w:t>10.  планирование профессионального развития и профессиональной переподготовки федеральных государственных гражданских служащих Отд</w:t>
      </w:r>
      <w:r w:rsidRPr="00E42962">
        <w:rPr>
          <w:rFonts w:ascii="Times New Roman" w:hAnsi="Times New Roman"/>
          <w:color w:val="000000"/>
          <w:szCs w:val="28"/>
        </w:rPr>
        <w:t>е</w:t>
      </w:r>
      <w:r w:rsidRPr="00E42962">
        <w:rPr>
          <w:rFonts w:ascii="Times New Roman" w:hAnsi="Times New Roman"/>
          <w:color w:val="000000"/>
          <w:szCs w:val="28"/>
        </w:rPr>
        <w:t>ла;</w:t>
      </w:r>
    </w:p>
    <w:p w:rsidR="001D1661" w:rsidRPr="00E42962" w:rsidRDefault="001D1661" w:rsidP="001D1661">
      <w:pPr>
        <w:shd w:val="clear" w:color="auto" w:fill="FFFFFF"/>
        <w:overflowPunct/>
        <w:ind w:firstLine="567"/>
        <w:jc w:val="both"/>
        <w:textAlignment w:val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7.5.</w:t>
      </w:r>
      <w:r w:rsidRPr="00E42962">
        <w:rPr>
          <w:rFonts w:ascii="Times New Roman" w:hAnsi="Times New Roman"/>
          <w:color w:val="000000"/>
          <w:szCs w:val="28"/>
        </w:rPr>
        <w:t>11.  рассмотрение запросов граждан и организаций по вопросам, отн</w:t>
      </w:r>
      <w:r w:rsidRPr="00E42962">
        <w:rPr>
          <w:rFonts w:ascii="Times New Roman" w:hAnsi="Times New Roman"/>
          <w:color w:val="000000"/>
          <w:szCs w:val="28"/>
        </w:rPr>
        <w:t>о</w:t>
      </w:r>
      <w:r w:rsidRPr="00E42962">
        <w:rPr>
          <w:rFonts w:ascii="Times New Roman" w:hAnsi="Times New Roman"/>
          <w:color w:val="000000"/>
          <w:szCs w:val="28"/>
        </w:rPr>
        <w:t>сящимся к компетенции Отдела и подготовка проектов ответов на них;</w:t>
      </w:r>
    </w:p>
    <w:p w:rsidR="001D1661" w:rsidRPr="00E42962" w:rsidRDefault="001D1661" w:rsidP="001D1661">
      <w:pPr>
        <w:shd w:val="clear" w:color="auto" w:fill="FFFFFF"/>
        <w:overflowPunct/>
        <w:ind w:firstLine="567"/>
        <w:jc w:val="both"/>
        <w:textAlignment w:val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7.5.</w:t>
      </w:r>
      <w:r w:rsidRPr="00E42962">
        <w:rPr>
          <w:rFonts w:ascii="Times New Roman" w:hAnsi="Times New Roman"/>
          <w:color w:val="000000"/>
          <w:szCs w:val="28"/>
        </w:rPr>
        <w:t>12.  соблюдение установленного в Воронежстате режима хранения и защиты конфиденциальной информации от несанкционированного доступа, х</w:t>
      </w:r>
      <w:r w:rsidRPr="00E42962">
        <w:rPr>
          <w:rFonts w:ascii="Times New Roman" w:hAnsi="Times New Roman"/>
          <w:color w:val="000000"/>
          <w:szCs w:val="28"/>
        </w:rPr>
        <w:t>и</w:t>
      </w:r>
      <w:r w:rsidRPr="00E42962">
        <w:rPr>
          <w:rFonts w:ascii="Times New Roman" w:hAnsi="Times New Roman"/>
          <w:color w:val="000000"/>
          <w:szCs w:val="28"/>
        </w:rPr>
        <w:t>щения, утраты, подделки или искажения;</w:t>
      </w:r>
    </w:p>
    <w:p w:rsidR="001D1661" w:rsidRPr="00E42962" w:rsidRDefault="001D1661" w:rsidP="001D1661">
      <w:pPr>
        <w:shd w:val="clear" w:color="auto" w:fill="FFFFFF"/>
        <w:overflowPunct/>
        <w:ind w:firstLine="567"/>
        <w:jc w:val="both"/>
        <w:textAlignment w:val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7.5.</w:t>
      </w:r>
      <w:r w:rsidRPr="00E42962">
        <w:rPr>
          <w:rFonts w:ascii="Times New Roman" w:hAnsi="Times New Roman"/>
          <w:color w:val="000000"/>
          <w:szCs w:val="28"/>
        </w:rPr>
        <w:t>13.  обеспечение защиты и сохранности сведений, составляющих гос</w:t>
      </w:r>
      <w:r w:rsidRPr="00E42962">
        <w:rPr>
          <w:rFonts w:ascii="Times New Roman" w:hAnsi="Times New Roman"/>
          <w:color w:val="000000"/>
          <w:szCs w:val="28"/>
        </w:rPr>
        <w:t>у</w:t>
      </w:r>
      <w:r w:rsidRPr="00E42962">
        <w:rPr>
          <w:rFonts w:ascii="Times New Roman" w:hAnsi="Times New Roman"/>
          <w:color w:val="000000"/>
          <w:szCs w:val="28"/>
        </w:rPr>
        <w:t>дарственную тайну;</w:t>
      </w:r>
    </w:p>
    <w:p w:rsidR="001D1661" w:rsidRPr="00E42962" w:rsidRDefault="001D1661" w:rsidP="001D1661">
      <w:pPr>
        <w:shd w:val="clear" w:color="auto" w:fill="FFFFFF"/>
        <w:overflowPunct/>
        <w:spacing w:before="7"/>
        <w:ind w:right="14" w:firstLine="567"/>
        <w:jc w:val="both"/>
        <w:textAlignment w:val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7.5.</w:t>
      </w:r>
      <w:r w:rsidRPr="00E42962">
        <w:rPr>
          <w:rFonts w:ascii="Times New Roman" w:hAnsi="Times New Roman"/>
          <w:color w:val="000000"/>
          <w:szCs w:val="28"/>
        </w:rPr>
        <w:t>14.  соблюдение установленного в Воронежстате режима секретн</w:t>
      </w:r>
      <w:r w:rsidRPr="00E42962">
        <w:rPr>
          <w:rFonts w:ascii="Times New Roman" w:hAnsi="Times New Roman"/>
          <w:color w:val="000000"/>
          <w:szCs w:val="28"/>
        </w:rPr>
        <w:t>о</w:t>
      </w:r>
      <w:r w:rsidRPr="00E42962">
        <w:rPr>
          <w:rFonts w:ascii="Times New Roman" w:hAnsi="Times New Roman"/>
          <w:color w:val="000000"/>
          <w:szCs w:val="28"/>
        </w:rPr>
        <w:t>сти;</w:t>
      </w:r>
    </w:p>
    <w:p w:rsidR="001D1661" w:rsidRPr="00E42962" w:rsidRDefault="001D1661" w:rsidP="001D1661">
      <w:pPr>
        <w:shd w:val="clear" w:color="auto" w:fill="FFFFFF"/>
        <w:overflowPunct/>
        <w:ind w:firstLine="567"/>
        <w:jc w:val="both"/>
        <w:textAlignment w:val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lastRenderedPageBreak/>
        <w:t>7.5.</w:t>
      </w:r>
      <w:r w:rsidRPr="00E42962">
        <w:rPr>
          <w:rFonts w:ascii="Times New Roman" w:hAnsi="Times New Roman"/>
          <w:color w:val="000000"/>
          <w:szCs w:val="28"/>
        </w:rPr>
        <w:t>15.  подготовка предложений о допуске работников Отдела к госуда</w:t>
      </w:r>
      <w:r w:rsidRPr="00E42962">
        <w:rPr>
          <w:rFonts w:ascii="Times New Roman" w:hAnsi="Times New Roman"/>
          <w:color w:val="000000"/>
          <w:szCs w:val="28"/>
        </w:rPr>
        <w:t>р</w:t>
      </w:r>
      <w:r w:rsidRPr="00E42962">
        <w:rPr>
          <w:rFonts w:ascii="Times New Roman" w:hAnsi="Times New Roman"/>
          <w:color w:val="000000"/>
          <w:szCs w:val="28"/>
        </w:rPr>
        <w:t>ственной тайне и обоснований необходимости их допуска к государстве</w:t>
      </w:r>
      <w:r w:rsidRPr="00E42962">
        <w:rPr>
          <w:rFonts w:ascii="Times New Roman" w:hAnsi="Times New Roman"/>
          <w:color w:val="000000"/>
          <w:szCs w:val="28"/>
        </w:rPr>
        <w:t>н</w:t>
      </w:r>
      <w:r w:rsidRPr="00E42962">
        <w:rPr>
          <w:rFonts w:ascii="Times New Roman" w:hAnsi="Times New Roman"/>
          <w:color w:val="000000"/>
          <w:szCs w:val="28"/>
        </w:rPr>
        <w:t>ной тайне;</w:t>
      </w:r>
    </w:p>
    <w:p w:rsidR="001D1661" w:rsidRPr="00E42962" w:rsidRDefault="001D1661" w:rsidP="001D1661">
      <w:pPr>
        <w:shd w:val="clear" w:color="auto" w:fill="FFFFFF"/>
        <w:overflowPunct/>
        <w:ind w:firstLine="567"/>
        <w:jc w:val="both"/>
        <w:textAlignment w:val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7.5.</w:t>
      </w:r>
      <w:r w:rsidRPr="00E42962">
        <w:rPr>
          <w:rFonts w:ascii="Times New Roman" w:hAnsi="Times New Roman"/>
          <w:color w:val="000000"/>
          <w:szCs w:val="28"/>
        </w:rPr>
        <w:t>16.  участие в разработке мобилизационных документов Отдела и по</w:t>
      </w:r>
      <w:r w:rsidRPr="00E42962">
        <w:rPr>
          <w:rFonts w:ascii="Times New Roman" w:hAnsi="Times New Roman"/>
          <w:color w:val="000000"/>
          <w:szCs w:val="28"/>
        </w:rPr>
        <w:t>д</w:t>
      </w:r>
      <w:r w:rsidRPr="00E42962">
        <w:rPr>
          <w:rFonts w:ascii="Times New Roman" w:hAnsi="Times New Roman"/>
          <w:color w:val="000000"/>
          <w:szCs w:val="28"/>
        </w:rPr>
        <w:t>держание их в актуальном состоянии;</w:t>
      </w:r>
    </w:p>
    <w:p w:rsidR="001D1661" w:rsidRPr="00E42962" w:rsidRDefault="001D1661" w:rsidP="001D1661">
      <w:pPr>
        <w:shd w:val="clear" w:color="auto" w:fill="FFFFFF"/>
        <w:overflowPunct/>
        <w:ind w:firstLine="567"/>
        <w:jc w:val="both"/>
        <w:textAlignment w:val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7.5.</w:t>
      </w:r>
      <w:r w:rsidRPr="00E42962">
        <w:rPr>
          <w:rFonts w:ascii="Times New Roman" w:hAnsi="Times New Roman"/>
          <w:color w:val="000000"/>
          <w:szCs w:val="28"/>
        </w:rPr>
        <w:t>17.  участие Отдела в мероприятиях мобилизационной подготовки В</w:t>
      </w:r>
      <w:r w:rsidRPr="00E42962">
        <w:rPr>
          <w:rFonts w:ascii="Times New Roman" w:hAnsi="Times New Roman"/>
          <w:color w:val="000000"/>
          <w:szCs w:val="28"/>
        </w:rPr>
        <w:t>о</w:t>
      </w:r>
      <w:r w:rsidRPr="00E42962">
        <w:rPr>
          <w:rFonts w:ascii="Times New Roman" w:hAnsi="Times New Roman"/>
          <w:color w:val="000000"/>
          <w:szCs w:val="28"/>
        </w:rPr>
        <w:t>ронежстата;</w:t>
      </w:r>
    </w:p>
    <w:p w:rsidR="001D1661" w:rsidRPr="00E42962" w:rsidRDefault="001D1661" w:rsidP="001D1661">
      <w:pPr>
        <w:shd w:val="clear" w:color="auto" w:fill="FFFFFF"/>
        <w:overflowPunct/>
        <w:ind w:right="14" w:firstLine="567"/>
        <w:jc w:val="both"/>
        <w:textAlignment w:val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7.5.</w:t>
      </w:r>
      <w:r w:rsidRPr="00E42962">
        <w:rPr>
          <w:rFonts w:ascii="Times New Roman" w:hAnsi="Times New Roman"/>
          <w:color w:val="000000"/>
          <w:szCs w:val="28"/>
        </w:rPr>
        <w:t>18.  участие Отдела в выполнении мобилизационных мероприятий Воронежстата  при нарастании угрозы агрессии против Российской Ф</w:t>
      </w:r>
      <w:r w:rsidRPr="00E42962">
        <w:rPr>
          <w:rFonts w:ascii="Times New Roman" w:hAnsi="Times New Roman"/>
          <w:color w:val="000000"/>
          <w:szCs w:val="28"/>
        </w:rPr>
        <w:t>е</w:t>
      </w:r>
      <w:r w:rsidRPr="00E42962">
        <w:rPr>
          <w:rFonts w:ascii="Times New Roman" w:hAnsi="Times New Roman"/>
          <w:color w:val="000000"/>
          <w:szCs w:val="28"/>
        </w:rPr>
        <w:t>дерации, в период мобилизации, в период действия военного положения и в военное вр</w:t>
      </w:r>
      <w:r w:rsidRPr="00E42962">
        <w:rPr>
          <w:rFonts w:ascii="Times New Roman" w:hAnsi="Times New Roman"/>
          <w:color w:val="000000"/>
          <w:szCs w:val="28"/>
        </w:rPr>
        <w:t>е</w:t>
      </w:r>
      <w:r w:rsidRPr="00E42962">
        <w:rPr>
          <w:rFonts w:ascii="Times New Roman" w:hAnsi="Times New Roman"/>
          <w:color w:val="000000"/>
          <w:szCs w:val="28"/>
        </w:rPr>
        <w:t>мя;</w:t>
      </w:r>
    </w:p>
    <w:p w:rsidR="001D1661" w:rsidRPr="00E42962" w:rsidRDefault="001D1661" w:rsidP="001D1661">
      <w:pPr>
        <w:shd w:val="clear" w:color="auto" w:fill="FFFFFF"/>
        <w:overflowPunct/>
        <w:ind w:firstLine="567"/>
        <w:jc w:val="both"/>
        <w:textAlignment w:val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7.5.</w:t>
      </w:r>
      <w:r w:rsidRPr="00E42962">
        <w:rPr>
          <w:rFonts w:ascii="Times New Roman" w:hAnsi="Times New Roman"/>
          <w:color w:val="000000"/>
          <w:szCs w:val="28"/>
        </w:rPr>
        <w:t>19.  участие Отдела в организации и проведении мероприятий гра</w:t>
      </w:r>
      <w:r w:rsidRPr="00E42962">
        <w:rPr>
          <w:rFonts w:ascii="Times New Roman" w:hAnsi="Times New Roman"/>
          <w:color w:val="000000"/>
          <w:szCs w:val="28"/>
        </w:rPr>
        <w:t>ж</w:t>
      </w:r>
      <w:r w:rsidRPr="00E42962">
        <w:rPr>
          <w:rFonts w:ascii="Times New Roman" w:hAnsi="Times New Roman"/>
          <w:color w:val="000000"/>
          <w:szCs w:val="28"/>
        </w:rPr>
        <w:t>данской обороны в соответствии с Планом гражданской обороны Воронежст</w:t>
      </w:r>
      <w:r w:rsidRPr="00E42962">
        <w:rPr>
          <w:rFonts w:ascii="Times New Roman" w:hAnsi="Times New Roman"/>
          <w:color w:val="000000"/>
          <w:szCs w:val="28"/>
        </w:rPr>
        <w:t>а</w:t>
      </w:r>
      <w:r w:rsidRPr="00E42962">
        <w:rPr>
          <w:rFonts w:ascii="Times New Roman" w:hAnsi="Times New Roman"/>
          <w:color w:val="000000"/>
          <w:szCs w:val="28"/>
        </w:rPr>
        <w:t>та;</w:t>
      </w:r>
    </w:p>
    <w:p w:rsidR="001D1661" w:rsidRPr="00E42962" w:rsidRDefault="001D1661" w:rsidP="001D1661">
      <w:pPr>
        <w:shd w:val="clear" w:color="auto" w:fill="FFFFFF"/>
        <w:overflowPunct/>
        <w:ind w:firstLine="567"/>
        <w:jc w:val="both"/>
        <w:textAlignment w:val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7.5.</w:t>
      </w:r>
      <w:r w:rsidRPr="00E42962">
        <w:rPr>
          <w:rFonts w:ascii="Times New Roman" w:hAnsi="Times New Roman"/>
          <w:color w:val="000000"/>
          <w:szCs w:val="28"/>
        </w:rPr>
        <w:t>20. обеспечение в пределах установленных полномочий надлежащих организационно-технических условий, необходимых для исполнения дол</w:t>
      </w:r>
      <w:r w:rsidRPr="00E42962">
        <w:rPr>
          <w:rFonts w:ascii="Times New Roman" w:hAnsi="Times New Roman"/>
          <w:color w:val="000000"/>
          <w:szCs w:val="28"/>
        </w:rPr>
        <w:t>ж</w:t>
      </w:r>
      <w:r w:rsidRPr="00E42962">
        <w:rPr>
          <w:rFonts w:ascii="Times New Roman" w:hAnsi="Times New Roman"/>
          <w:color w:val="000000"/>
          <w:szCs w:val="28"/>
        </w:rPr>
        <w:t>ностных обязанностей работников Отдела, сохранности основных средств и имущества, закрепленного за Отделом;</w:t>
      </w:r>
    </w:p>
    <w:p w:rsidR="001D1661" w:rsidRPr="00E42962" w:rsidRDefault="001D1661" w:rsidP="001D1661">
      <w:pPr>
        <w:shd w:val="clear" w:color="auto" w:fill="FFFFFF"/>
        <w:overflowPunct/>
        <w:ind w:firstLine="567"/>
        <w:jc w:val="both"/>
        <w:textAlignment w:val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7.5.</w:t>
      </w:r>
      <w:r w:rsidRPr="00E42962">
        <w:rPr>
          <w:rFonts w:ascii="Times New Roman" w:hAnsi="Times New Roman"/>
          <w:color w:val="000000"/>
          <w:szCs w:val="28"/>
        </w:rPr>
        <w:t>21. обеспечение в пределах установленных полномочий соблюдения техники безопасности;</w:t>
      </w:r>
    </w:p>
    <w:p w:rsidR="001D1661" w:rsidRPr="00E42962" w:rsidRDefault="001D1661" w:rsidP="001D1661">
      <w:pPr>
        <w:shd w:val="clear" w:color="auto" w:fill="FFFFFF"/>
        <w:overflowPunct/>
        <w:ind w:firstLine="567"/>
        <w:jc w:val="both"/>
        <w:textAlignment w:val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7.5.</w:t>
      </w:r>
      <w:r w:rsidRPr="00E42962">
        <w:rPr>
          <w:rFonts w:ascii="Times New Roman" w:hAnsi="Times New Roman"/>
          <w:color w:val="000000"/>
          <w:szCs w:val="28"/>
        </w:rPr>
        <w:t>22. обеспечение ведения делопроизводства в Отделе в соответствии с Правилами делопроизводства в государственных органах, органах местного сам</w:t>
      </w:r>
      <w:r w:rsidRPr="00E42962">
        <w:rPr>
          <w:rFonts w:ascii="Times New Roman" w:hAnsi="Times New Roman"/>
          <w:color w:val="000000"/>
          <w:szCs w:val="28"/>
        </w:rPr>
        <w:t>о</w:t>
      </w:r>
      <w:r w:rsidRPr="00E42962">
        <w:rPr>
          <w:rFonts w:ascii="Times New Roman" w:hAnsi="Times New Roman"/>
          <w:color w:val="000000"/>
          <w:szCs w:val="28"/>
        </w:rPr>
        <w:t>управления, утвержденными приказом Росархива от 22 мая 2019 г. № 71, в том числе с применением Системы электронного док</w:t>
      </w:r>
      <w:r w:rsidRPr="00E42962">
        <w:rPr>
          <w:rFonts w:ascii="Times New Roman" w:hAnsi="Times New Roman"/>
          <w:color w:val="000000"/>
          <w:szCs w:val="28"/>
        </w:rPr>
        <w:t>у</w:t>
      </w:r>
      <w:r w:rsidRPr="00E42962">
        <w:rPr>
          <w:rFonts w:ascii="Times New Roman" w:hAnsi="Times New Roman"/>
          <w:color w:val="000000"/>
          <w:szCs w:val="28"/>
        </w:rPr>
        <w:t>ментооборота Росстата;</w:t>
      </w:r>
    </w:p>
    <w:p w:rsidR="001D1661" w:rsidRPr="00E42962" w:rsidRDefault="001D1661" w:rsidP="001D1661">
      <w:pPr>
        <w:widowControl w:val="0"/>
        <w:shd w:val="clear" w:color="auto" w:fill="FFFFFF"/>
        <w:tabs>
          <w:tab w:val="left" w:pos="922"/>
        </w:tabs>
        <w:overflowPunct/>
        <w:ind w:firstLine="567"/>
        <w:jc w:val="both"/>
        <w:textAlignment w:val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7.5.</w:t>
      </w:r>
      <w:r w:rsidRPr="00E42962">
        <w:rPr>
          <w:rFonts w:ascii="Times New Roman" w:hAnsi="Times New Roman"/>
          <w:color w:val="000000"/>
          <w:szCs w:val="28"/>
        </w:rPr>
        <w:t>23. осуществление в соответствии с законодательством Российской Федерации работы по комплектованию архива Воронежстата архивными док</w:t>
      </w:r>
      <w:r w:rsidRPr="00E42962">
        <w:rPr>
          <w:rFonts w:ascii="Times New Roman" w:hAnsi="Times New Roman"/>
          <w:color w:val="000000"/>
          <w:szCs w:val="28"/>
        </w:rPr>
        <w:t>у</w:t>
      </w:r>
      <w:r w:rsidRPr="00E42962">
        <w:rPr>
          <w:rFonts w:ascii="Times New Roman" w:hAnsi="Times New Roman"/>
          <w:color w:val="000000"/>
          <w:szCs w:val="28"/>
        </w:rPr>
        <w:t>ментами, образующимися в процессе деятельности Отдела;</w:t>
      </w:r>
    </w:p>
    <w:p w:rsidR="001D1661" w:rsidRPr="00E42962" w:rsidRDefault="001D1661" w:rsidP="001D1661">
      <w:pPr>
        <w:pStyle w:val="Style38"/>
        <w:widowControl/>
        <w:shd w:val="clear" w:color="auto" w:fill="FFFFFF"/>
        <w:tabs>
          <w:tab w:val="left" w:pos="1603"/>
        </w:tabs>
        <w:spacing w:line="240" w:lineRule="auto"/>
        <w:ind w:firstLine="567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7.5.</w:t>
      </w:r>
      <w:r w:rsidRPr="00E42962">
        <w:rPr>
          <w:rStyle w:val="FontStyle54"/>
          <w:sz w:val="28"/>
          <w:szCs w:val="28"/>
        </w:rPr>
        <w:t>24.  подготовка проектов распорядительных документов по направл</w:t>
      </w:r>
      <w:r w:rsidRPr="00E42962">
        <w:rPr>
          <w:rStyle w:val="FontStyle54"/>
          <w:sz w:val="28"/>
          <w:szCs w:val="28"/>
        </w:rPr>
        <w:t>е</w:t>
      </w:r>
      <w:r w:rsidRPr="00E42962">
        <w:rPr>
          <w:rStyle w:val="FontStyle54"/>
          <w:sz w:val="28"/>
          <w:szCs w:val="28"/>
        </w:rPr>
        <w:t>нию деятельности Отдела.</w:t>
      </w:r>
    </w:p>
    <w:p w:rsidR="001D1661" w:rsidRPr="00E42962" w:rsidRDefault="001D1661" w:rsidP="001D1661">
      <w:pPr>
        <w:pStyle w:val="Style38"/>
        <w:widowControl/>
        <w:shd w:val="clear" w:color="auto" w:fill="FFFFFF"/>
        <w:tabs>
          <w:tab w:val="left" w:pos="1584"/>
        </w:tabs>
        <w:spacing w:line="240" w:lineRule="auto"/>
        <w:ind w:left="739" w:hanging="172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7.5.</w:t>
      </w:r>
      <w:r w:rsidRPr="00E42962">
        <w:rPr>
          <w:rStyle w:val="FontStyle54"/>
          <w:sz w:val="28"/>
          <w:szCs w:val="28"/>
        </w:rPr>
        <w:t>25. ведение дел по административным правонарушениям.</w:t>
      </w:r>
    </w:p>
    <w:p w:rsidR="002561AB" w:rsidRDefault="002561AB">
      <w:bookmarkStart w:id="0" w:name="_GoBack"/>
      <w:bookmarkEnd w:id="0"/>
    </w:p>
    <w:sectPr w:rsidR="0025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F4"/>
    <w:rsid w:val="001D1661"/>
    <w:rsid w:val="002561AB"/>
    <w:rsid w:val="007B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Times New Roman" w:hAnsi="NTTimes/Cyrillic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1D1661"/>
    <w:pPr>
      <w:widowControl w:val="0"/>
      <w:overflowPunct/>
      <w:spacing w:line="323" w:lineRule="exact"/>
      <w:ind w:firstLine="730"/>
      <w:jc w:val="both"/>
      <w:textAlignment w:val="auto"/>
    </w:pPr>
    <w:rPr>
      <w:rFonts w:ascii="Times New Roman" w:hAnsi="Times New Roman"/>
      <w:sz w:val="24"/>
      <w:szCs w:val="24"/>
    </w:rPr>
  </w:style>
  <w:style w:type="paragraph" w:customStyle="1" w:styleId="Style38">
    <w:name w:val="Style38"/>
    <w:basedOn w:val="a"/>
    <w:uiPriority w:val="99"/>
    <w:rsid w:val="001D1661"/>
    <w:pPr>
      <w:widowControl w:val="0"/>
      <w:overflowPunct/>
      <w:spacing w:line="326" w:lineRule="exact"/>
      <w:ind w:firstLine="739"/>
      <w:jc w:val="both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uiPriority w:val="99"/>
    <w:rsid w:val="001D166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0">
    <w:name w:val="Font Style40"/>
    <w:uiPriority w:val="99"/>
    <w:rsid w:val="001D1661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Times New Roman" w:hAnsi="NTTimes/Cyrillic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1D1661"/>
    <w:pPr>
      <w:widowControl w:val="0"/>
      <w:overflowPunct/>
      <w:spacing w:line="323" w:lineRule="exact"/>
      <w:ind w:firstLine="730"/>
      <w:jc w:val="both"/>
      <w:textAlignment w:val="auto"/>
    </w:pPr>
    <w:rPr>
      <w:rFonts w:ascii="Times New Roman" w:hAnsi="Times New Roman"/>
      <w:sz w:val="24"/>
      <w:szCs w:val="24"/>
    </w:rPr>
  </w:style>
  <w:style w:type="paragraph" w:customStyle="1" w:styleId="Style38">
    <w:name w:val="Style38"/>
    <w:basedOn w:val="a"/>
    <w:uiPriority w:val="99"/>
    <w:rsid w:val="001D1661"/>
    <w:pPr>
      <w:widowControl w:val="0"/>
      <w:overflowPunct/>
      <w:spacing w:line="326" w:lineRule="exact"/>
      <w:ind w:firstLine="739"/>
      <w:jc w:val="both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uiPriority w:val="99"/>
    <w:rsid w:val="001D166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0">
    <w:name w:val="Font Style40"/>
    <w:uiPriority w:val="99"/>
    <w:rsid w:val="001D1661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1696</Words>
  <Characters>9669</Characters>
  <Application>Microsoft Office Word</Application>
  <DocSecurity>0</DocSecurity>
  <Lines>80</Lines>
  <Paragraphs>22</Paragraphs>
  <ScaleCrop>false</ScaleCrop>
  <Company>Voronezhstat</Company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Окрушко Екатерина Николаевна</dc:creator>
  <cp:keywords/>
  <dc:description/>
  <cp:lastModifiedBy>Окрушко Екатерина Николаевна</cp:lastModifiedBy>
  <cp:revision>2</cp:revision>
  <dcterms:created xsi:type="dcterms:W3CDTF">2021-06-01T11:22:00Z</dcterms:created>
  <dcterms:modified xsi:type="dcterms:W3CDTF">2021-06-01T11:22:00Z</dcterms:modified>
</cp:coreProperties>
</file>